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00" w:rsidRPr="00CE116F" w:rsidRDefault="007D6700" w:rsidP="007D6700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11</w:t>
      </w:r>
      <w:r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7D6700" w:rsidRPr="00CE116F" w:rsidRDefault="007D6700" w:rsidP="007D6700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7D6700" w:rsidRPr="00CE116F" w:rsidRDefault="007D6700" w:rsidP="007D6700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7D6700" w:rsidRPr="00CE116F" w:rsidRDefault="00FE49B8" w:rsidP="007D6700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藤沢市長</w:t>
      </w:r>
      <w:bookmarkStart w:id="0" w:name="_GoBack"/>
      <w:bookmarkEnd w:id="0"/>
    </w:p>
    <w:p w:rsidR="007D6700" w:rsidRPr="00CE116F" w:rsidRDefault="007D6700" w:rsidP="007D6700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A1FF" wp14:editId="13C7A3A8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020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65.3pt;margin-top:1.25pt;width:186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4575BA">
        <w:rPr>
          <w:rFonts w:ascii="ＭＳ 明朝" w:eastAsia="ＭＳ 明朝" w:hAnsi="ＭＳ 明朝" w:cs="ＭＳ 明朝"/>
          <w:color w:val="000000"/>
          <w:sz w:val="22"/>
        </w:rPr>
        <w:t>氏名又は名称及び住所並びに</w:t>
      </w:r>
    </w:p>
    <w:p w:rsidR="007D6700" w:rsidRPr="00CE116F" w:rsidRDefault="007D6700" w:rsidP="007D6700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</w:p>
    <w:p w:rsidR="007D6700" w:rsidRPr="00CE116F" w:rsidRDefault="007D6700" w:rsidP="007D6700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7D6700" w:rsidRPr="00CE116F" w:rsidRDefault="007D6700" w:rsidP="007D6700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7D6700" w:rsidRPr="00CE116F" w:rsidTr="00163CFA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D6700" w:rsidRPr="00CE116F" w:rsidRDefault="007D6700" w:rsidP="00163CFA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7D6700" w:rsidRPr="00CE116F" w:rsidRDefault="007D6700" w:rsidP="00163CFA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7D6700" w:rsidRPr="00CE116F" w:rsidRDefault="007D6700" w:rsidP="00163CFA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7D6700" w:rsidRPr="00CE116F" w:rsidTr="00163CFA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D6700" w:rsidRPr="00CE116F" w:rsidRDefault="007D6700" w:rsidP="00163CFA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7D6700" w:rsidRPr="00CE116F" w:rsidTr="00163CFA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7D6700" w:rsidRPr="00CE116F" w:rsidRDefault="007D6700" w:rsidP="00163CFA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D6700" w:rsidRPr="00CE116F" w:rsidRDefault="007D6700" w:rsidP="00163CFA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7D6700" w:rsidRPr="00CE116F" w:rsidTr="00163CFA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D6700" w:rsidRPr="00CE116F" w:rsidRDefault="007D6700" w:rsidP="00163CFA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7D6700" w:rsidRPr="00CE116F" w:rsidTr="00163CFA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7D6700" w:rsidRPr="00CE116F" w:rsidTr="00163CFA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7D6700" w:rsidRPr="00CE116F" w:rsidRDefault="007D6700" w:rsidP="00163CFA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7D6700" w:rsidRPr="00CE116F" w:rsidRDefault="007D6700" w:rsidP="00163CF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7D6700" w:rsidRPr="00CE116F" w:rsidRDefault="007D6700" w:rsidP="007D6700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7D6700" w:rsidRPr="00CE116F" w:rsidRDefault="007D6700" w:rsidP="007D6700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、日本</w:t>
      </w:r>
      <w:r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3D6BDA" w:rsidRPr="007D6700" w:rsidRDefault="003D6BDA" w:rsidP="007D670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3D6BDA" w:rsidRPr="007D6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00" w:rsidRDefault="007D6700" w:rsidP="007D6700">
      <w:r>
        <w:separator/>
      </w:r>
    </w:p>
  </w:endnote>
  <w:endnote w:type="continuationSeparator" w:id="0">
    <w:p w:rsidR="007D6700" w:rsidRDefault="007D6700" w:rsidP="007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00" w:rsidRDefault="007D6700" w:rsidP="007D6700">
      <w:r>
        <w:separator/>
      </w:r>
    </w:p>
  </w:footnote>
  <w:footnote w:type="continuationSeparator" w:id="0">
    <w:p w:rsidR="007D6700" w:rsidRDefault="007D6700" w:rsidP="007D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40"/>
    <w:rsid w:val="00363940"/>
    <w:rsid w:val="003D6BDA"/>
    <w:rsid w:val="004575BA"/>
    <w:rsid w:val="007D6700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0EA843-24DB-46C9-9B28-80599104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700"/>
  </w:style>
  <w:style w:type="paragraph" w:styleId="a5">
    <w:name w:val="footer"/>
    <w:basedOn w:val="a"/>
    <w:link w:val="a6"/>
    <w:uiPriority w:val="99"/>
    <w:unhideWhenUsed/>
    <w:rsid w:val="007D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700"/>
  </w:style>
  <w:style w:type="table" w:customStyle="1" w:styleId="TableGrid2">
    <w:name w:val="TableGrid2"/>
    <w:rsid w:val="007D670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5B881C50.dotm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　駿平</dc:creator>
  <cp:keywords/>
  <dc:description/>
  <cp:lastModifiedBy>狩野　駿平</cp:lastModifiedBy>
  <cp:revision>4</cp:revision>
  <dcterms:created xsi:type="dcterms:W3CDTF">2021-08-10T04:54:00Z</dcterms:created>
  <dcterms:modified xsi:type="dcterms:W3CDTF">2021-08-27T01:09:00Z</dcterms:modified>
</cp:coreProperties>
</file>