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E6" w:rsidRDefault="00D730E6">
      <w:pPr>
        <w:jc w:val="center"/>
        <w:rPr>
          <w:spacing w:val="100"/>
        </w:rPr>
      </w:pPr>
      <w:r>
        <w:rPr>
          <w:rFonts w:hint="eastAsia"/>
          <w:spacing w:val="100"/>
        </w:rPr>
        <w:t>設立についての意思の決定を証する議事録</w:t>
      </w:r>
    </w:p>
    <w:p w:rsidR="00D730E6" w:rsidRDefault="00D730E6">
      <w:pPr>
        <w:widowControl/>
      </w:pPr>
    </w:p>
    <w:p w:rsidR="00D17D96" w:rsidRDefault="00D730E6">
      <w:pPr>
        <w:widowControl/>
      </w:pPr>
      <w:r>
        <w:rPr>
          <w:rFonts w:hint="eastAsia"/>
        </w:rPr>
        <w:t xml:space="preserve">１　日時　</w:t>
      </w:r>
      <w:r w:rsidR="00E01FC1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EB17C9">
        <w:rPr>
          <w:rFonts w:hint="eastAsia"/>
        </w:rPr>
        <w:t xml:space="preserve">　</w:t>
      </w:r>
      <w:r>
        <w:rPr>
          <w:rFonts w:hint="eastAsia"/>
        </w:rPr>
        <w:t>年　　　月　　　日　　　　　時から　　　時まで</w:t>
      </w:r>
    </w:p>
    <w:p w:rsidR="00D17D96" w:rsidRDefault="00D730E6">
      <w:pPr>
        <w:widowControl/>
      </w:pPr>
      <w:r>
        <w:rPr>
          <w:rFonts w:hint="eastAsia"/>
        </w:rPr>
        <w:t>２　場所</w:t>
      </w:r>
    </w:p>
    <w:p w:rsidR="00660EA9" w:rsidRDefault="00D730E6">
      <w:pPr>
        <w:widowControl/>
      </w:pPr>
      <w:r>
        <w:rPr>
          <w:rFonts w:hint="eastAsia"/>
        </w:rPr>
        <w:t>３　出席者の数　　　　　　名</w:t>
      </w:r>
    </w:p>
    <w:p w:rsidR="00F72770" w:rsidRPr="00F72770" w:rsidRDefault="00F72770">
      <w:pPr>
        <w:widowControl/>
      </w:pPr>
    </w:p>
    <w:p w:rsidR="00660EA9" w:rsidRDefault="00660EA9">
      <w:pPr>
        <w:widowControl/>
      </w:pPr>
      <w:r>
        <w:rPr>
          <w:rFonts w:hint="eastAsia"/>
        </w:rPr>
        <w:t>４　議長選任の経過</w:t>
      </w:r>
    </w:p>
    <w:p w:rsidR="00660EA9" w:rsidRDefault="00660EA9">
      <w:pPr>
        <w:widowControl/>
      </w:pPr>
      <w:r>
        <w:rPr>
          <w:rFonts w:hint="eastAsia"/>
        </w:rPr>
        <w:t xml:space="preserve">　　定刻に至り司会者○○○○は開会を宣言し、議長の選任方法を諮ったところ、満場一致をも</w:t>
      </w:r>
    </w:p>
    <w:p w:rsidR="00660EA9" w:rsidRDefault="00660EA9" w:rsidP="00660EA9">
      <w:pPr>
        <w:widowControl/>
        <w:ind w:firstLineChars="100" w:firstLine="220"/>
      </w:pPr>
      <w:r>
        <w:rPr>
          <w:rFonts w:hint="eastAsia"/>
        </w:rPr>
        <w:t>って○○○○が議長に選任された。続いて議長から挨拶の後議案の審議に入った。</w:t>
      </w:r>
    </w:p>
    <w:p w:rsidR="00D730E6" w:rsidRDefault="00D730E6">
      <w:pPr>
        <w:widowControl/>
      </w:pPr>
    </w:p>
    <w:p w:rsidR="00D730E6" w:rsidRDefault="00660EA9">
      <w:pPr>
        <w:widowControl/>
      </w:pPr>
      <w:r>
        <w:rPr>
          <w:rFonts w:hint="eastAsia"/>
        </w:rPr>
        <w:t>５</w:t>
      </w:r>
      <w:r w:rsidR="00D730E6">
        <w:rPr>
          <w:rFonts w:hint="eastAsia"/>
        </w:rPr>
        <w:t xml:space="preserve">　議題</w:t>
      </w:r>
    </w:p>
    <w:p w:rsidR="00D730E6" w:rsidRDefault="00D730E6">
      <w:pPr>
        <w:widowControl/>
      </w:pPr>
      <w:r>
        <w:rPr>
          <w:rFonts w:hint="eastAsia"/>
        </w:rPr>
        <w:t xml:space="preserve">　　第1号議案　　設立趣旨書案承認の件</w:t>
      </w:r>
    </w:p>
    <w:p w:rsidR="00D730E6" w:rsidRDefault="00D730E6">
      <w:pPr>
        <w:widowControl/>
      </w:pPr>
      <w:r>
        <w:rPr>
          <w:rFonts w:hint="eastAsia"/>
        </w:rPr>
        <w:t xml:space="preserve">　　第2</w:t>
      </w:r>
      <w:r w:rsidR="006C2DD2">
        <w:rPr>
          <w:rFonts w:hint="eastAsia"/>
        </w:rPr>
        <w:t xml:space="preserve">号議案　　</w:t>
      </w:r>
      <w:r w:rsidR="006C2DD2" w:rsidRPr="006C2DD2">
        <w:rPr>
          <w:rFonts w:ascii="ＭＳ ゴシック" w:eastAsia="ＭＳ ゴシック" w:hAnsi="ＭＳ ゴシック" w:hint="eastAsia"/>
        </w:rPr>
        <w:t>特定非営利活動法人</w:t>
      </w:r>
      <w:r w:rsidRPr="006C2DD2">
        <w:rPr>
          <w:rFonts w:ascii="ＭＳ ゴシック" w:eastAsia="ＭＳ ゴシック" w:hAnsi="ＭＳ ゴシック" w:hint="eastAsia"/>
        </w:rPr>
        <w:t xml:space="preserve">　</w:t>
      </w:r>
      <w:r w:rsidR="006C2DD2" w:rsidRPr="006C2DD2">
        <w:rPr>
          <w:rFonts w:ascii="ＭＳ ゴシック" w:eastAsia="ＭＳ ゴシック" w:hAnsi="ＭＳ ゴシック" w:hint="eastAsia"/>
        </w:rPr>
        <w:t xml:space="preserve">○　○　○　○　</w:t>
      </w:r>
      <w:r>
        <w:rPr>
          <w:rFonts w:hint="eastAsia"/>
        </w:rPr>
        <w:t xml:space="preserve">　定款案承認の件</w:t>
      </w:r>
    </w:p>
    <w:p w:rsidR="00D730E6" w:rsidRDefault="00D730E6">
      <w:pPr>
        <w:widowControl/>
      </w:pPr>
      <w:r>
        <w:rPr>
          <w:rFonts w:hint="eastAsia"/>
        </w:rPr>
        <w:t xml:space="preserve">　　第3号議案　　設立当初の入会金及び会費の件</w:t>
      </w:r>
    </w:p>
    <w:p w:rsidR="00D730E6" w:rsidRDefault="00D730E6">
      <w:pPr>
        <w:widowControl/>
      </w:pPr>
      <w:r>
        <w:rPr>
          <w:rFonts w:hint="eastAsia"/>
        </w:rPr>
        <w:t xml:space="preserve">　　第4号議案　　設立初年度及び翌年度の事業計画書及び</w:t>
      </w:r>
      <w:r w:rsidR="008979DD" w:rsidRPr="00EE7292">
        <w:rPr>
          <w:rFonts w:hint="eastAsia"/>
        </w:rPr>
        <w:t>活動</w:t>
      </w:r>
      <w:r>
        <w:rPr>
          <w:rFonts w:hint="eastAsia"/>
        </w:rPr>
        <w:t>予算書承認の件</w:t>
      </w:r>
    </w:p>
    <w:p w:rsidR="00D730E6" w:rsidRDefault="00D730E6">
      <w:pPr>
        <w:widowControl/>
        <w:ind w:left="1954" w:hangingChars="890" w:hanging="1954"/>
      </w:pPr>
      <w:r>
        <w:rPr>
          <w:rFonts w:hint="eastAsia"/>
        </w:rPr>
        <w:t xml:space="preserve">　　第5号議案　　</w:t>
      </w:r>
      <w:r>
        <w:rPr>
          <w:rFonts w:hAnsi="ＭＳ 明朝" w:hint="eastAsia"/>
        </w:rPr>
        <w:t>特定非営利活動促進法第２条第２項第２号及び同法第１２条第１項第３号に該当することの確認の件</w:t>
      </w:r>
    </w:p>
    <w:p w:rsidR="00D730E6" w:rsidRDefault="00D730E6">
      <w:pPr>
        <w:widowControl/>
      </w:pPr>
      <w:r>
        <w:rPr>
          <w:rFonts w:hint="eastAsia"/>
        </w:rPr>
        <w:t xml:space="preserve">　　第6号議案　　役員の選任の件</w:t>
      </w:r>
    </w:p>
    <w:p w:rsidR="00946466" w:rsidRDefault="00946466" w:rsidP="004E6FF0">
      <w:pPr>
        <w:widowControl/>
        <w:ind w:left="1976" w:hangingChars="900" w:hanging="1976"/>
      </w:pPr>
      <w:r>
        <w:rPr>
          <w:rFonts w:hint="eastAsia"/>
        </w:rPr>
        <w:t xml:space="preserve">　　第7号議案</w:t>
      </w:r>
      <w:r w:rsidR="003008D7">
        <w:rPr>
          <w:rFonts w:hint="eastAsia"/>
        </w:rPr>
        <w:t xml:space="preserve">　　主たる事務所を「</w:t>
      </w:r>
      <w:r w:rsidR="004E6FF0">
        <w:rPr>
          <w:rFonts w:ascii="ＭＳ ゴシック" w:eastAsia="ＭＳ ゴシック" w:hAnsi="ＭＳ ゴシック" w:hint="eastAsia"/>
        </w:rPr>
        <w:t>藤沢</w:t>
      </w:r>
      <w:r w:rsidR="003008D7" w:rsidRPr="006C2DD2">
        <w:rPr>
          <w:rFonts w:ascii="ＭＳ ゴシック" w:eastAsia="ＭＳ ゴシック" w:hAnsi="ＭＳ ゴシック" w:hint="eastAsia"/>
        </w:rPr>
        <w:t>市○</w:t>
      </w:r>
      <w:r w:rsidR="004E6FF0" w:rsidRPr="006C2DD2">
        <w:rPr>
          <w:rFonts w:ascii="ＭＳ ゴシック" w:eastAsia="ＭＳ ゴシック" w:hAnsi="ＭＳ ゴシック" w:hint="eastAsia"/>
        </w:rPr>
        <w:t>○</w:t>
      </w:r>
      <w:r w:rsidR="004E6FF0">
        <w:rPr>
          <w:rFonts w:ascii="ＭＳ ゴシック" w:eastAsia="ＭＳ ゴシック" w:hAnsi="ＭＳ ゴシック" w:hint="eastAsia"/>
        </w:rPr>
        <w:t>１丁目２番３</w:t>
      </w:r>
      <w:r w:rsidR="003008D7" w:rsidRPr="006C2DD2">
        <w:rPr>
          <w:rFonts w:ascii="ＭＳ ゴシック" w:eastAsia="ＭＳ ゴシック" w:hAnsi="ＭＳ ゴシック" w:hint="eastAsia"/>
        </w:rPr>
        <w:t>号</w:t>
      </w:r>
      <w:r w:rsidR="003008D7">
        <w:rPr>
          <w:rFonts w:hint="eastAsia"/>
        </w:rPr>
        <w:t>」に置くことの件</w:t>
      </w:r>
    </w:p>
    <w:p w:rsidR="004E6FF0" w:rsidRDefault="004E6FF0">
      <w:pPr>
        <w:widowControl/>
      </w:pPr>
    </w:p>
    <w:p w:rsidR="00F72770" w:rsidRDefault="00F72770">
      <w:pPr>
        <w:widowControl/>
      </w:pPr>
      <w:r>
        <w:rPr>
          <w:rFonts w:hint="eastAsia"/>
        </w:rPr>
        <w:t xml:space="preserve">　</w:t>
      </w:r>
    </w:p>
    <w:p w:rsidR="00D730E6" w:rsidRDefault="00660EA9">
      <w:pPr>
        <w:widowControl/>
      </w:pPr>
      <w:r>
        <w:rPr>
          <w:rFonts w:hint="eastAsia"/>
        </w:rPr>
        <w:t>６</w:t>
      </w:r>
      <w:r w:rsidR="00D730E6">
        <w:rPr>
          <w:rFonts w:hint="eastAsia"/>
        </w:rPr>
        <w:t xml:space="preserve">　議事</w:t>
      </w:r>
    </w:p>
    <w:p w:rsidR="00D730E6" w:rsidRDefault="006E01E2">
      <w:pPr>
        <w:widowControl/>
      </w:pPr>
      <w:r>
        <w:rPr>
          <w:rFonts w:hint="eastAsia"/>
        </w:rPr>
        <w:t xml:space="preserve">　　全議案について、満場一致で承認された。</w:t>
      </w:r>
    </w:p>
    <w:p w:rsidR="00D730E6" w:rsidRDefault="00D730E6">
      <w:pPr>
        <w:widowControl/>
      </w:pPr>
    </w:p>
    <w:p w:rsidR="00D17D96" w:rsidRDefault="00D17D96">
      <w:pPr>
        <w:widowControl/>
      </w:pPr>
      <w:r>
        <w:rPr>
          <w:rFonts w:hint="eastAsia"/>
        </w:rPr>
        <w:t>７　議事録署名人の選任に関する事項</w:t>
      </w:r>
    </w:p>
    <w:p w:rsidR="00D17D96" w:rsidRDefault="00D17D96">
      <w:pPr>
        <w:widowControl/>
      </w:pPr>
      <w:r>
        <w:rPr>
          <w:rFonts w:hint="eastAsia"/>
        </w:rPr>
        <w:t xml:space="preserve">　　議長から、次の者を議事録署名人に選任したい旨を述べ、これを議場に諮ったところ、満場</w:t>
      </w:r>
    </w:p>
    <w:p w:rsidR="00D17D96" w:rsidRDefault="00D17D96" w:rsidP="00D17D96">
      <w:pPr>
        <w:widowControl/>
        <w:ind w:firstLineChars="100" w:firstLine="220"/>
      </w:pPr>
      <w:r>
        <w:rPr>
          <w:rFonts w:hint="eastAsia"/>
        </w:rPr>
        <w:t>一致をもって次の者が議事録署名人に選任された。</w:t>
      </w:r>
    </w:p>
    <w:p w:rsidR="00D17D96" w:rsidRDefault="00D17D96" w:rsidP="00D17D96">
      <w:pPr>
        <w:widowControl/>
        <w:ind w:firstLineChars="100" w:firstLine="220"/>
      </w:pPr>
      <w:r>
        <w:rPr>
          <w:rFonts w:hint="eastAsia"/>
        </w:rPr>
        <w:t xml:space="preserve">　　　　議事録署名人　○ ○ ○ ○</w:t>
      </w:r>
    </w:p>
    <w:p w:rsidR="00D17D96" w:rsidRDefault="00D17D96" w:rsidP="00D17D96">
      <w:pPr>
        <w:widowControl/>
        <w:ind w:firstLineChars="100" w:firstLine="220"/>
      </w:pPr>
      <w:r>
        <w:rPr>
          <w:rFonts w:hint="eastAsia"/>
        </w:rPr>
        <w:t xml:space="preserve">　　　　　　同　　　　○ ○ ○ ○</w:t>
      </w:r>
    </w:p>
    <w:p w:rsidR="00D730E6" w:rsidRDefault="00AB1229">
      <w:pPr>
        <w:widowControl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163195</wp:posOffset>
                </wp:positionV>
                <wp:extent cx="1057275" cy="238125"/>
                <wp:effectExtent l="0" t="0" r="0" b="0"/>
                <wp:wrapNone/>
                <wp:docPr id="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3B0" w:rsidRPr="00281C12" w:rsidRDefault="00BA73B0" w:rsidP="004E6F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175.05pt;margin-top:12.85pt;width:83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ootQIAALk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" filled="f" stroked="f">
                <v:textbox inset="5.85pt,.7pt,5.85pt,.7pt">
                  <w:txbxContent>
                    <w:p w:rsidR="00BA73B0" w:rsidRPr="00281C12" w:rsidRDefault="00BA73B0" w:rsidP="004E6FF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30E6" w:rsidRDefault="00D730E6">
      <w:pPr>
        <w:widowControl/>
        <w:ind w:right="524" w:firstLineChars="100" w:firstLine="220"/>
      </w:pPr>
      <w:r>
        <w:rPr>
          <w:rFonts w:hint="eastAsia"/>
        </w:rPr>
        <w:t>なお、設立認証申請にあたっては、＿＿＿＿＿＿を設立代表者とし、設立にあたって必要な手続を一任することとした。</w:t>
      </w:r>
    </w:p>
    <w:p w:rsidR="009114F9" w:rsidRDefault="009114F9" w:rsidP="009114F9">
      <w:pPr>
        <w:widowControl/>
        <w:ind w:right="524"/>
      </w:pPr>
    </w:p>
    <w:p w:rsidR="009114F9" w:rsidRDefault="009114F9" w:rsidP="009114F9">
      <w:pPr>
        <w:widowControl/>
        <w:ind w:right="524"/>
      </w:pPr>
      <w:r>
        <w:rPr>
          <w:rFonts w:hint="eastAsia"/>
        </w:rPr>
        <w:t xml:space="preserve">　議長は、以上をもって</w:t>
      </w:r>
      <w:r w:rsidRPr="000C10CB">
        <w:rPr>
          <w:rFonts w:ascii="ＭＳ ゴシック" w:eastAsia="ＭＳ ゴシック" w:hAnsi="ＭＳ ゴシック" w:hint="eastAsia"/>
        </w:rPr>
        <w:t>特定非営利活動法人○○○○設立</w:t>
      </w:r>
      <w:r>
        <w:rPr>
          <w:rFonts w:hint="eastAsia"/>
        </w:rPr>
        <w:t>に関する全ての議事を終了した旨を述べ、閉会を宣言した。</w:t>
      </w:r>
    </w:p>
    <w:p w:rsidR="009114F9" w:rsidRDefault="009114F9" w:rsidP="009114F9">
      <w:pPr>
        <w:widowControl/>
        <w:ind w:right="524"/>
      </w:pPr>
    </w:p>
    <w:p w:rsidR="00D730E6" w:rsidRDefault="009114F9" w:rsidP="006E01E2">
      <w:pPr>
        <w:widowControl/>
        <w:ind w:right="524"/>
      </w:pPr>
      <w:r>
        <w:rPr>
          <w:rFonts w:hint="eastAsia"/>
        </w:rPr>
        <w:t xml:space="preserve">　上記の議事を明確にするため、議長及び議事録署名</w:t>
      </w:r>
      <w:r w:rsidR="00966521">
        <w:rPr>
          <w:rFonts w:hint="eastAsia"/>
        </w:rPr>
        <w:t>人は、</w:t>
      </w:r>
      <w:r>
        <w:rPr>
          <w:rFonts w:hint="eastAsia"/>
        </w:rPr>
        <w:t>次に署名する。</w:t>
      </w:r>
    </w:p>
    <w:p w:rsidR="006E01E2" w:rsidRPr="00966521" w:rsidRDefault="006E01E2" w:rsidP="006E01E2">
      <w:pPr>
        <w:widowControl/>
        <w:ind w:right="524"/>
      </w:pPr>
    </w:p>
    <w:p w:rsidR="00D730E6" w:rsidRDefault="00E01FC1" w:rsidP="00E01FC1">
      <w:pPr>
        <w:widowControl/>
        <w:ind w:firstLineChars="129" w:firstLine="283"/>
      </w:pPr>
      <w:r>
        <w:rPr>
          <w:rFonts w:hint="eastAsia"/>
        </w:rPr>
        <w:t xml:space="preserve">令和　　</w:t>
      </w:r>
      <w:r w:rsidR="00EB17C9">
        <w:rPr>
          <w:rFonts w:hint="eastAsia"/>
        </w:rPr>
        <w:t xml:space="preserve">　</w:t>
      </w:r>
      <w:r w:rsidR="00D730E6">
        <w:rPr>
          <w:rFonts w:hint="eastAsia"/>
        </w:rPr>
        <w:t>年　　　月　　　日</w:t>
      </w:r>
    </w:p>
    <w:p w:rsidR="00D730E6" w:rsidRDefault="00D730E6">
      <w:pPr>
        <w:widowControl/>
      </w:pPr>
    </w:p>
    <w:p w:rsidR="00D730E6" w:rsidRPr="00281C12" w:rsidRDefault="00D730E6">
      <w:pPr>
        <w:widowControl/>
        <w:ind w:firstLineChars="1754" w:firstLine="3850"/>
        <w:rPr>
          <w:color w:val="000000"/>
        </w:rPr>
      </w:pPr>
      <w:r>
        <w:rPr>
          <w:rFonts w:hint="eastAsia"/>
        </w:rPr>
        <w:t>議　　　　長</w:t>
      </w:r>
      <w:r w:rsidR="00281C12">
        <w:rPr>
          <w:rFonts w:hint="eastAsia"/>
        </w:rPr>
        <w:t xml:space="preserve">　　　</w:t>
      </w:r>
      <w:r w:rsidR="00281C12" w:rsidRPr="00281C12">
        <w:rPr>
          <w:rFonts w:hint="eastAsia"/>
          <w:color w:val="000000"/>
        </w:rPr>
        <w:t xml:space="preserve">○○　　○○　　　</w:t>
      </w:r>
    </w:p>
    <w:p w:rsidR="00D730E6" w:rsidRPr="00281C12" w:rsidRDefault="00D730E6">
      <w:pPr>
        <w:widowControl/>
        <w:ind w:firstLineChars="1754" w:firstLine="3850"/>
        <w:rPr>
          <w:color w:val="000000"/>
        </w:rPr>
      </w:pPr>
      <w:bookmarkStart w:id="0" w:name="_GoBack"/>
      <w:bookmarkEnd w:id="0"/>
    </w:p>
    <w:p w:rsidR="00D730E6" w:rsidRPr="00281C12" w:rsidRDefault="00D730E6">
      <w:pPr>
        <w:widowControl/>
        <w:ind w:firstLineChars="1762" w:firstLine="3868"/>
        <w:rPr>
          <w:color w:val="000000"/>
        </w:rPr>
      </w:pPr>
      <w:r w:rsidRPr="00281C12">
        <w:rPr>
          <w:rFonts w:hint="eastAsia"/>
          <w:color w:val="000000"/>
        </w:rPr>
        <w:t>議事録署名人</w:t>
      </w:r>
      <w:r w:rsidR="00281C12" w:rsidRPr="00281C12">
        <w:rPr>
          <w:rFonts w:hint="eastAsia"/>
          <w:color w:val="000000"/>
        </w:rPr>
        <w:t xml:space="preserve">　　　□□　　□□　　　</w:t>
      </w:r>
    </w:p>
    <w:p w:rsidR="00D730E6" w:rsidRPr="00281C12" w:rsidRDefault="00D730E6">
      <w:pPr>
        <w:widowControl/>
        <w:ind w:firstLineChars="1762" w:firstLine="3868"/>
        <w:rPr>
          <w:color w:val="000000"/>
        </w:rPr>
      </w:pPr>
    </w:p>
    <w:p w:rsidR="00D730E6" w:rsidRDefault="00D730E6" w:rsidP="006E01E2">
      <w:pPr>
        <w:widowControl/>
        <w:ind w:firstLineChars="1762" w:firstLine="3868"/>
        <w:rPr>
          <w:color w:val="000000"/>
        </w:rPr>
      </w:pPr>
      <w:r w:rsidRPr="00281C12">
        <w:rPr>
          <w:rFonts w:hint="eastAsia"/>
          <w:color w:val="000000"/>
        </w:rPr>
        <w:t>議事録署名人</w:t>
      </w:r>
      <w:r w:rsidR="00281C12" w:rsidRPr="00281C12">
        <w:rPr>
          <w:rFonts w:hint="eastAsia"/>
          <w:color w:val="000000"/>
        </w:rPr>
        <w:t xml:space="preserve">　　　△△　　△△　　　</w:t>
      </w:r>
    </w:p>
    <w:p w:rsidR="006E01E2" w:rsidRPr="006E01E2" w:rsidRDefault="006E01E2" w:rsidP="006E01E2">
      <w:pPr>
        <w:widowControl/>
        <w:ind w:firstLineChars="1762" w:firstLine="3868"/>
        <w:rPr>
          <w:color w:val="000000"/>
        </w:rPr>
      </w:pPr>
    </w:p>
    <w:p w:rsidR="00D730E6" w:rsidRDefault="00D730E6">
      <w:pPr>
        <w:widowControl/>
      </w:pPr>
    </w:p>
    <w:sectPr w:rsidR="00D730E6" w:rsidSect="006E01E2">
      <w:footerReference w:type="even" r:id="rId7"/>
      <w:footerReference w:type="default" r:id="rId8"/>
      <w:type w:val="continuous"/>
      <w:pgSz w:w="11906" w:h="16838" w:code="9"/>
      <w:pgMar w:top="1134" w:right="1134" w:bottom="567" w:left="1134" w:header="199" w:footer="567" w:gutter="0"/>
      <w:paperSrc w:first="7" w:other="7"/>
      <w:pgNumType w:start="35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CB" w:rsidRDefault="000C10CB">
      <w:r>
        <w:separator/>
      </w:r>
    </w:p>
  </w:endnote>
  <w:endnote w:type="continuationSeparator" w:id="0">
    <w:p w:rsidR="000C10CB" w:rsidRDefault="000C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7EA" w:rsidRDefault="002D17EA" w:rsidP="0073179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D17EA" w:rsidRDefault="002D17E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E6" w:rsidRPr="000B3F50" w:rsidRDefault="00D730E6" w:rsidP="00534C46">
    <w:pPr>
      <w:pStyle w:val="ac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CB" w:rsidRDefault="000C10CB">
      <w:r>
        <w:separator/>
      </w:r>
    </w:p>
  </w:footnote>
  <w:footnote w:type="continuationSeparator" w:id="0">
    <w:p w:rsidR="000C10CB" w:rsidRDefault="000C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E6"/>
    <w:rsid w:val="00003076"/>
    <w:rsid w:val="000346A4"/>
    <w:rsid w:val="00051BEE"/>
    <w:rsid w:val="000B3F50"/>
    <w:rsid w:val="000C10CB"/>
    <w:rsid w:val="00134933"/>
    <w:rsid w:val="00182B38"/>
    <w:rsid w:val="001A2F44"/>
    <w:rsid w:val="001F2B6D"/>
    <w:rsid w:val="002242DB"/>
    <w:rsid w:val="00235B4F"/>
    <w:rsid w:val="00281C12"/>
    <w:rsid w:val="002A2B9F"/>
    <w:rsid w:val="002D17EA"/>
    <w:rsid w:val="003008D7"/>
    <w:rsid w:val="00396895"/>
    <w:rsid w:val="003E6437"/>
    <w:rsid w:val="004237BF"/>
    <w:rsid w:val="00425F42"/>
    <w:rsid w:val="004A1FF5"/>
    <w:rsid w:val="004E6FF0"/>
    <w:rsid w:val="00534C46"/>
    <w:rsid w:val="005874BF"/>
    <w:rsid w:val="005E587A"/>
    <w:rsid w:val="00601E4F"/>
    <w:rsid w:val="0061236A"/>
    <w:rsid w:val="00622F76"/>
    <w:rsid w:val="00645E75"/>
    <w:rsid w:val="00660EA9"/>
    <w:rsid w:val="006719C2"/>
    <w:rsid w:val="00681642"/>
    <w:rsid w:val="006C2DD2"/>
    <w:rsid w:val="006E01E2"/>
    <w:rsid w:val="00731792"/>
    <w:rsid w:val="007735B3"/>
    <w:rsid w:val="007C4E0C"/>
    <w:rsid w:val="007E0CFD"/>
    <w:rsid w:val="007F567F"/>
    <w:rsid w:val="008364D4"/>
    <w:rsid w:val="008373A1"/>
    <w:rsid w:val="008979DD"/>
    <w:rsid w:val="008E6B46"/>
    <w:rsid w:val="009114F9"/>
    <w:rsid w:val="0091558E"/>
    <w:rsid w:val="00922702"/>
    <w:rsid w:val="00946466"/>
    <w:rsid w:val="00966521"/>
    <w:rsid w:val="009D20D4"/>
    <w:rsid w:val="00A033A6"/>
    <w:rsid w:val="00A22E69"/>
    <w:rsid w:val="00A27B34"/>
    <w:rsid w:val="00A80EB2"/>
    <w:rsid w:val="00AA6C85"/>
    <w:rsid w:val="00AB1229"/>
    <w:rsid w:val="00B72B1D"/>
    <w:rsid w:val="00BA73B0"/>
    <w:rsid w:val="00BD5BBF"/>
    <w:rsid w:val="00C40F58"/>
    <w:rsid w:val="00C8029E"/>
    <w:rsid w:val="00D17D96"/>
    <w:rsid w:val="00D20942"/>
    <w:rsid w:val="00D4789A"/>
    <w:rsid w:val="00D730E6"/>
    <w:rsid w:val="00D87CA4"/>
    <w:rsid w:val="00D906D9"/>
    <w:rsid w:val="00DD7C9D"/>
    <w:rsid w:val="00E01FC1"/>
    <w:rsid w:val="00EA3FD4"/>
    <w:rsid w:val="00EB17C9"/>
    <w:rsid w:val="00EB56D2"/>
    <w:rsid w:val="00EC34C1"/>
    <w:rsid w:val="00EE20FB"/>
    <w:rsid w:val="00EE7292"/>
    <w:rsid w:val="00F31963"/>
    <w:rsid w:val="00F72770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58558C-553A-4181-B5F2-875291F8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1"/>
    <w:semiHidden/>
    <w:pPr>
      <w:jc w:val="left"/>
    </w:pPr>
  </w:style>
  <w:style w:type="paragraph" w:styleId="af1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5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next w:val="a1"/>
    <w:pPr>
      <w:jc w:val="right"/>
    </w:p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afb">
    <w:name w:val="table of authorities"/>
    <w:basedOn w:val="a1"/>
    <w:next w:val="a1"/>
    <w:semiHidden/>
    <w:pPr>
      <w:ind w:left="220" w:hanging="22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hAnsi="Courier New"/>
    </w:r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Date"/>
    <w:basedOn w:val="a1"/>
    <w:next w:val="a1"/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6">
    <w:name w:val="Balloon Text"/>
    <w:basedOn w:val="a1"/>
    <w:semiHidden/>
    <w:rsid w:val="001A2F44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39689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518D32E0.dotm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藤沢市役所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creator>企画部情報システム課</dc:creator>
  <cp:lastModifiedBy>緒方　礼子</cp:lastModifiedBy>
  <cp:revision>5</cp:revision>
  <cp:lastPrinted>2019-09-13T07:40:00Z</cp:lastPrinted>
  <dcterms:created xsi:type="dcterms:W3CDTF">2019-09-26T01:48:00Z</dcterms:created>
  <dcterms:modified xsi:type="dcterms:W3CDTF">2021-10-25T23:05:00Z</dcterms:modified>
</cp:coreProperties>
</file>