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C0BA8" w:rsidRDefault="005C0BA8">
      <w:pPr>
        <w:jc w:val="center"/>
        <w:rPr>
          <w:rFonts w:hint="eastAsia"/>
          <w:sz w:val="24"/>
        </w:rPr>
      </w:pPr>
      <w:bookmarkStart w:id="0" w:name="_GoBack"/>
      <w:bookmarkEnd w:id="0"/>
      <w:r w:rsidRPr="005C0BA8">
        <w:rPr>
          <w:rFonts w:hint="eastAsia"/>
          <w:sz w:val="24"/>
        </w:rPr>
        <w:t>貸　　借　　対　　照　　表</w:t>
      </w:r>
    </w:p>
    <w:p w:rsidR="00000000" w:rsidRDefault="005C0BA8">
      <w:pPr>
        <w:jc w:val="center"/>
        <w:rPr>
          <w:rFonts w:hint="eastAsia"/>
          <w:sz w:val="22"/>
        </w:rPr>
      </w:pPr>
    </w:p>
    <w:p w:rsidR="00000000" w:rsidRDefault="005C0BA8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（特定非営利活動に係る事業会計）</w:t>
      </w:r>
    </w:p>
    <w:p w:rsidR="00000000" w:rsidRDefault="005C0BA8">
      <w:pPr>
        <w:widowControl/>
        <w:snapToGrid w:val="0"/>
        <w:rPr>
          <w:rFonts w:hint="eastAsia"/>
          <w:sz w:val="22"/>
        </w:rPr>
      </w:pPr>
    </w:p>
    <w:p w:rsidR="00000000" w:rsidRDefault="005C0BA8">
      <w:pPr>
        <w:widowControl/>
        <w:snapToGrid w:val="0"/>
        <w:rPr>
          <w:rFonts w:hint="eastAsia"/>
          <w:sz w:val="22"/>
        </w:rPr>
      </w:pPr>
    </w:p>
    <w:p w:rsidR="00000000" w:rsidRDefault="005C0BA8">
      <w:pPr>
        <w:pStyle w:val="af6"/>
        <w:widowControl/>
        <w:snapToGrid w:val="0"/>
        <w:rPr>
          <w:rFonts w:hint="eastAsia"/>
        </w:rPr>
      </w:pPr>
      <w:r>
        <w:rPr>
          <w:rFonts w:hint="eastAsia"/>
        </w:rPr>
        <w:t xml:space="preserve">令和　　</w:t>
      </w:r>
      <w:r>
        <w:rPr>
          <w:rFonts w:hint="eastAsia"/>
        </w:rPr>
        <w:t>年　　月　　日　現在</w:t>
      </w:r>
    </w:p>
    <w:p w:rsidR="00000000" w:rsidRDefault="005C0BA8">
      <w:pPr>
        <w:widowControl/>
        <w:snapToGrid w:val="0"/>
        <w:rPr>
          <w:sz w:val="22"/>
        </w:rPr>
      </w:pP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673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934" w:type="dxa"/>
            <w:vAlign w:val="center"/>
          </w:tcPr>
          <w:p w:rsidR="00000000" w:rsidRDefault="005C0BA8">
            <w:pPr>
              <w:pStyle w:val="af6"/>
              <w:widowControl/>
              <w:snapToGrid w:val="0"/>
            </w:pPr>
            <w:r>
              <w:rPr>
                <w:rFonts w:hint="eastAsia"/>
              </w:rPr>
              <w:t>特定非営利活動法人の名称</w:t>
            </w:r>
          </w:p>
        </w:tc>
        <w:tc>
          <w:tcPr>
            <w:tcW w:w="6739" w:type="dxa"/>
            <w:vAlign w:val="center"/>
          </w:tcPr>
          <w:p w:rsidR="00000000" w:rsidRDefault="005C0BA8">
            <w:pPr>
              <w:pStyle w:val="ac"/>
              <w:widowControl/>
              <w:tabs>
                <w:tab w:val="clear" w:pos="4252"/>
                <w:tab w:val="clear" w:pos="8504"/>
              </w:tabs>
            </w:pPr>
          </w:p>
        </w:tc>
      </w:tr>
    </w:tbl>
    <w:p w:rsidR="00000000" w:rsidRDefault="005C0BA8">
      <w:pPr>
        <w:widowControl/>
        <w:snapToGrid w:val="0"/>
        <w:rPr>
          <w:sz w:val="22"/>
        </w:rPr>
      </w:pPr>
    </w:p>
    <w:p w:rsidR="00000000" w:rsidRDefault="005C0BA8">
      <w:pPr>
        <w:rPr>
          <w:rFonts w:hint="eastAsia"/>
          <w:sz w:val="22"/>
        </w:rPr>
      </w:pPr>
    </w:p>
    <w:p w:rsidR="00000000" w:rsidRDefault="005C0BA8">
      <w:pPr>
        <w:rPr>
          <w:rFonts w:hint="eastAsia"/>
          <w:sz w:val="22"/>
        </w:rPr>
      </w:pP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1"/>
        <w:gridCol w:w="1353"/>
        <w:gridCol w:w="1353"/>
        <w:gridCol w:w="13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641" w:type="dxa"/>
            <w:vAlign w:val="center"/>
          </w:tcPr>
          <w:p w:rsidR="00000000" w:rsidRDefault="005C0BA8">
            <w:pPr>
              <w:widowControl/>
              <w:snapToGrid w:val="0"/>
              <w:jc w:val="center"/>
              <w:rPr>
                <w:rFonts w:hint="eastAsia"/>
                <w:snapToGrid w:val="0"/>
                <w:sz w:val="22"/>
              </w:rPr>
            </w:pPr>
            <w:r>
              <w:rPr>
                <w:rFonts w:hint="eastAsia"/>
                <w:sz w:val="22"/>
              </w:rPr>
              <w:t>科　　　　　　　　　　　　目</w:t>
            </w:r>
          </w:p>
        </w:tc>
        <w:tc>
          <w:tcPr>
            <w:tcW w:w="4060" w:type="dxa"/>
            <w:gridSpan w:val="3"/>
            <w:vAlign w:val="center"/>
          </w:tcPr>
          <w:p w:rsidR="00000000" w:rsidRDefault="005C0BA8">
            <w:pPr>
              <w:widowControl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　　　　　　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929"/>
        </w:trPr>
        <w:tc>
          <w:tcPr>
            <w:tcW w:w="5641" w:type="dxa"/>
            <w:vAlign w:val="center"/>
          </w:tcPr>
          <w:p w:rsidR="00000000" w:rsidRDefault="005C0BA8">
            <w:pPr>
              <w:widowControl/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000000" w:rsidRDefault="005C0BA8">
            <w:pPr>
              <w:widowControl/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000000" w:rsidRDefault="005C0BA8">
            <w:pPr>
              <w:widowControl/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000000" w:rsidRDefault="005C0BA8">
            <w:pPr>
              <w:widowControl/>
              <w:snapToGrid w:val="0"/>
              <w:rPr>
                <w:rFonts w:hint="eastAsia"/>
                <w:sz w:val="22"/>
              </w:rPr>
            </w:pPr>
          </w:p>
        </w:tc>
      </w:tr>
    </w:tbl>
    <w:p w:rsidR="00000000" w:rsidRDefault="005C0BA8">
      <w:pPr>
        <w:widowControl/>
        <w:snapToGrid w:val="0"/>
        <w:rPr>
          <w:rFonts w:hint="eastAsia"/>
          <w:sz w:val="22"/>
        </w:rPr>
      </w:pPr>
    </w:p>
    <w:p w:rsidR="00000000" w:rsidRPr="005C0BA8" w:rsidRDefault="005C0BA8">
      <w:pPr>
        <w:jc w:val="center"/>
        <w:rPr>
          <w:rFonts w:hint="eastAsia"/>
          <w:sz w:val="24"/>
        </w:rPr>
      </w:pPr>
      <w:r>
        <w:br w:type="page"/>
      </w:r>
      <w:r w:rsidRPr="005C0BA8">
        <w:rPr>
          <w:rFonts w:hint="eastAsia"/>
          <w:sz w:val="24"/>
        </w:rPr>
        <w:lastRenderedPageBreak/>
        <w:t>貸　　借　　対　　照　　表</w:t>
      </w:r>
    </w:p>
    <w:p w:rsidR="00000000" w:rsidRDefault="005C0BA8">
      <w:pPr>
        <w:jc w:val="center"/>
        <w:rPr>
          <w:rFonts w:hint="eastAsia"/>
          <w:sz w:val="22"/>
        </w:rPr>
      </w:pPr>
    </w:p>
    <w:p w:rsidR="00000000" w:rsidRDefault="005C0BA8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（その他の事業会計）</w:t>
      </w:r>
    </w:p>
    <w:p w:rsidR="00000000" w:rsidRDefault="005C0BA8">
      <w:pPr>
        <w:widowControl/>
        <w:snapToGrid w:val="0"/>
        <w:rPr>
          <w:rFonts w:hint="eastAsia"/>
          <w:sz w:val="22"/>
        </w:rPr>
      </w:pPr>
    </w:p>
    <w:p w:rsidR="00000000" w:rsidRDefault="005C0BA8">
      <w:pPr>
        <w:widowControl/>
        <w:snapToGrid w:val="0"/>
        <w:rPr>
          <w:rFonts w:hint="eastAsia"/>
          <w:sz w:val="22"/>
        </w:rPr>
      </w:pPr>
    </w:p>
    <w:p w:rsidR="00000000" w:rsidRDefault="005C0BA8">
      <w:pPr>
        <w:pStyle w:val="af6"/>
        <w:widowControl/>
        <w:snapToGrid w:val="0"/>
        <w:rPr>
          <w:rFonts w:hint="eastAsia"/>
        </w:rPr>
      </w:pPr>
      <w:r>
        <w:rPr>
          <w:rFonts w:hint="eastAsia"/>
        </w:rPr>
        <w:t xml:space="preserve">令和　　</w:t>
      </w:r>
      <w:r>
        <w:rPr>
          <w:rFonts w:hint="eastAsia"/>
        </w:rPr>
        <w:t>年　　月　　日　現在</w:t>
      </w:r>
    </w:p>
    <w:p w:rsidR="00000000" w:rsidRDefault="005C0BA8">
      <w:pPr>
        <w:widowControl/>
        <w:snapToGrid w:val="0"/>
        <w:rPr>
          <w:sz w:val="22"/>
        </w:rPr>
      </w:pP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673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934" w:type="dxa"/>
            <w:vAlign w:val="center"/>
          </w:tcPr>
          <w:p w:rsidR="00000000" w:rsidRDefault="005C0BA8">
            <w:pPr>
              <w:pStyle w:val="af6"/>
              <w:widowControl/>
              <w:snapToGrid w:val="0"/>
            </w:pPr>
            <w:r>
              <w:rPr>
                <w:rFonts w:hint="eastAsia"/>
              </w:rPr>
              <w:t>特定非営利活動法人の名称</w:t>
            </w:r>
          </w:p>
        </w:tc>
        <w:tc>
          <w:tcPr>
            <w:tcW w:w="6739" w:type="dxa"/>
            <w:vAlign w:val="center"/>
          </w:tcPr>
          <w:p w:rsidR="00000000" w:rsidRDefault="005C0BA8">
            <w:pPr>
              <w:pStyle w:val="ac"/>
              <w:widowControl/>
              <w:tabs>
                <w:tab w:val="clear" w:pos="4252"/>
                <w:tab w:val="clear" w:pos="8504"/>
              </w:tabs>
            </w:pPr>
          </w:p>
        </w:tc>
      </w:tr>
    </w:tbl>
    <w:p w:rsidR="00000000" w:rsidRDefault="005C0BA8">
      <w:pPr>
        <w:widowControl/>
        <w:snapToGrid w:val="0"/>
        <w:rPr>
          <w:sz w:val="22"/>
        </w:rPr>
      </w:pPr>
    </w:p>
    <w:p w:rsidR="00000000" w:rsidRDefault="005C0BA8">
      <w:pPr>
        <w:rPr>
          <w:rFonts w:hint="eastAsia"/>
          <w:sz w:val="22"/>
        </w:rPr>
      </w:pPr>
    </w:p>
    <w:p w:rsidR="00000000" w:rsidRDefault="005C0BA8">
      <w:pPr>
        <w:rPr>
          <w:rFonts w:hint="eastAsia"/>
          <w:sz w:val="22"/>
        </w:rPr>
      </w:pP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1"/>
        <w:gridCol w:w="1353"/>
        <w:gridCol w:w="1353"/>
        <w:gridCol w:w="13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641" w:type="dxa"/>
            <w:vAlign w:val="center"/>
          </w:tcPr>
          <w:p w:rsidR="00000000" w:rsidRDefault="005C0BA8">
            <w:pPr>
              <w:widowControl/>
              <w:snapToGrid w:val="0"/>
              <w:jc w:val="center"/>
              <w:rPr>
                <w:rFonts w:hint="eastAsia"/>
                <w:snapToGrid w:val="0"/>
                <w:sz w:val="22"/>
              </w:rPr>
            </w:pPr>
            <w:r>
              <w:rPr>
                <w:rFonts w:hint="eastAsia"/>
                <w:sz w:val="22"/>
              </w:rPr>
              <w:t>科　　　　　　　　　　　　目</w:t>
            </w:r>
          </w:p>
        </w:tc>
        <w:tc>
          <w:tcPr>
            <w:tcW w:w="4060" w:type="dxa"/>
            <w:gridSpan w:val="3"/>
            <w:vAlign w:val="center"/>
          </w:tcPr>
          <w:p w:rsidR="00000000" w:rsidRDefault="005C0BA8">
            <w:pPr>
              <w:widowControl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　　　　　　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929"/>
        </w:trPr>
        <w:tc>
          <w:tcPr>
            <w:tcW w:w="5641" w:type="dxa"/>
            <w:vAlign w:val="center"/>
          </w:tcPr>
          <w:p w:rsidR="00000000" w:rsidRDefault="005C0BA8">
            <w:pPr>
              <w:widowControl/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000000" w:rsidRDefault="005C0BA8">
            <w:pPr>
              <w:widowControl/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000000" w:rsidRDefault="005C0BA8">
            <w:pPr>
              <w:widowControl/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000000" w:rsidRDefault="005C0BA8">
            <w:pPr>
              <w:widowControl/>
              <w:snapToGrid w:val="0"/>
              <w:rPr>
                <w:rFonts w:hint="eastAsia"/>
                <w:sz w:val="22"/>
              </w:rPr>
            </w:pPr>
          </w:p>
        </w:tc>
      </w:tr>
    </w:tbl>
    <w:p w:rsidR="00000000" w:rsidRDefault="005C0BA8">
      <w:pPr>
        <w:widowControl/>
        <w:snapToGrid w:val="0"/>
        <w:rPr>
          <w:rFonts w:hint="eastAsia"/>
          <w:sz w:val="22"/>
        </w:rPr>
      </w:pPr>
    </w:p>
    <w:p w:rsidR="00000000" w:rsidRDefault="005C0BA8">
      <w:pPr>
        <w:rPr>
          <w:rFonts w:hint="eastAsia"/>
        </w:rPr>
      </w:pPr>
    </w:p>
    <w:sectPr w:rsidR="00000000">
      <w:footerReference w:type="default" r:id="rId8"/>
      <w:type w:val="continuous"/>
      <w:pgSz w:w="11906" w:h="16838" w:code="9"/>
      <w:pgMar w:top="1021" w:right="851" w:bottom="851" w:left="851" w:header="199" w:footer="567" w:gutter="0"/>
      <w:paperSrc w:first="12337" w:other="12337"/>
      <w:cols w:space="425"/>
      <w:titlePg/>
      <w:docGrid w:type="linesAndChars" w:linePitch="299" w:charSpace="-3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C0BA8">
      <w:r>
        <w:separator/>
      </w:r>
    </w:p>
  </w:endnote>
  <w:endnote w:type="continuationSeparator" w:id="0">
    <w:p w:rsidR="00000000" w:rsidRDefault="005C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C0BA8">
    <w:pPr>
      <w:pStyle w:val="ac"/>
      <w:framePr w:wrap="around" w:vAnchor="text" w:hAnchor="margin" w:xAlign="center" w:y="1"/>
      <w:rPr>
        <w:rFonts w:hint="eastAsia"/>
      </w:rPr>
    </w:pPr>
  </w:p>
  <w:p w:rsidR="00000000" w:rsidRDefault="005C0BA8">
    <w:pPr>
      <w:pStyle w:val="ac"/>
      <w:framePr w:wrap="around" w:vAnchor="text" w:hAnchor="margin" w:xAlign="center" w:y="1"/>
      <w:rPr>
        <w:rStyle w:val="ad"/>
        <w:rFonts w:hint="eastAsia"/>
      </w:rPr>
    </w:pPr>
  </w:p>
  <w:p w:rsidR="00000000" w:rsidRDefault="005C0BA8">
    <w:pPr>
      <w:pStyle w:val="ac"/>
      <w:framePr w:wrap="around" w:vAnchor="text" w:hAnchor="margin" w:xAlign="right" w:y="1"/>
      <w:rPr>
        <w:rStyle w:val="ad"/>
        <w:rFonts w:hint="eastAsia"/>
      </w:rPr>
    </w:pPr>
  </w:p>
  <w:p w:rsidR="00000000" w:rsidRDefault="005C0BA8">
    <w:pPr>
      <w:pStyle w:val="ac"/>
      <w:ind w:right="360"/>
      <w:rPr>
        <w:rFonts w:hint="eastAsia"/>
      </w:rPr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C0BA8">
      <w:r>
        <w:separator/>
      </w:r>
    </w:p>
  </w:footnote>
  <w:footnote w:type="continuationSeparator" w:id="0">
    <w:p w:rsidR="00000000" w:rsidRDefault="005C0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D442B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70141F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6542EC6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D00CF2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E764A7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8C21EB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54456C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A3A62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3409C84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>
    <w:nsid w:val="FFFFFF89"/>
    <w:multiLevelType w:val="singleLevel"/>
    <w:tmpl w:val="B4E65B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36F5B6D"/>
    <w:multiLevelType w:val="multilevel"/>
    <w:tmpl w:val="BB16B366"/>
    <w:lvl w:ilvl="0">
      <w:start w:val="3"/>
      <w:numFmt w:val="bullet"/>
      <w:lvlText w:val="※"/>
      <w:lvlJc w:val="left"/>
      <w:pPr>
        <w:tabs>
          <w:tab w:val="num" w:pos="885"/>
        </w:tabs>
        <w:ind w:left="885" w:hanging="432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1">
    <w:nsid w:val="057C26CB"/>
    <w:multiLevelType w:val="singleLevel"/>
    <w:tmpl w:val="FE968436"/>
    <w:lvl w:ilvl="0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2">
    <w:nsid w:val="0673070C"/>
    <w:multiLevelType w:val="multilevel"/>
    <w:tmpl w:val="1F148B0A"/>
    <w:lvl w:ilvl="0">
      <w:start w:val="15"/>
      <w:numFmt w:val="decimal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0732487B"/>
    <w:multiLevelType w:val="singleLevel"/>
    <w:tmpl w:val="94146324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4">
    <w:nsid w:val="085718F8"/>
    <w:multiLevelType w:val="singleLevel"/>
    <w:tmpl w:val="4D5657F4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5">
    <w:nsid w:val="0BCD6FCB"/>
    <w:multiLevelType w:val="singleLevel"/>
    <w:tmpl w:val="FF68BD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0F69586E"/>
    <w:multiLevelType w:val="singleLevel"/>
    <w:tmpl w:val="73D8BD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>
    <w:nsid w:val="10FE0B9E"/>
    <w:multiLevelType w:val="singleLevel"/>
    <w:tmpl w:val="A05A304A"/>
    <w:lvl w:ilvl="0">
      <w:start w:val="6"/>
      <w:numFmt w:val="bullet"/>
      <w:lvlText w:val="※"/>
      <w:lvlJc w:val="left"/>
      <w:pPr>
        <w:tabs>
          <w:tab w:val="num" w:pos="870"/>
        </w:tabs>
        <w:ind w:left="870" w:hanging="375"/>
      </w:pPr>
      <w:rPr>
        <w:rFonts w:ascii="ＭＳ 明朝" w:eastAsia="ＭＳ 明朝" w:hAnsi="Century" w:hint="eastAsia"/>
      </w:rPr>
    </w:lvl>
  </w:abstractNum>
  <w:abstractNum w:abstractNumId="18">
    <w:nsid w:val="114B2FDB"/>
    <w:multiLevelType w:val="singleLevel"/>
    <w:tmpl w:val="6616C628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>
    <w:nsid w:val="19A875F1"/>
    <w:multiLevelType w:val="multilevel"/>
    <w:tmpl w:val="8DEE72A8"/>
    <w:lvl w:ilvl="0">
      <w:start w:val="2"/>
      <w:numFmt w:val="decimal"/>
      <w:lvlText w:val="（%1）"/>
      <w:lvlJc w:val="left"/>
      <w:pPr>
        <w:tabs>
          <w:tab w:val="num" w:pos="1402"/>
        </w:tabs>
        <w:ind w:left="1402" w:hanging="10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20">
    <w:nsid w:val="1BD44B6D"/>
    <w:multiLevelType w:val="singleLevel"/>
    <w:tmpl w:val="B240B27A"/>
    <w:lvl w:ilvl="0">
      <w:start w:val="1"/>
      <w:numFmt w:val="decimal"/>
      <w:lvlText w:val="%1部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1">
    <w:nsid w:val="23482D22"/>
    <w:multiLevelType w:val="multilevel"/>
    <w:tmpl w:val="3BA8089C"/>
    <w:lvl w:ilvl="0">
      <w:start w:val="1"/>
      <w:numFmt w:val="bullet"/>
      <w:lvlText w:val="・"/>
      <w:lvlJc w:val="left"/>
      <w:pPr>
        <w:tabs>
          <w:tab w:val="num" w:pos="1414"/>
        </w:tabs>
        <w:ind w:left="1414" w:hanging="384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</w:abstractNum>
  <w:abstractNum w:abstractNumId="22">
    <w:nsid w:val="242D7960"/>
    <w:multiLevelType w:val="singleLevel"/>
    <w:tmpl w:val="6CD0D174"/>
    <w:lvl w:ilvl="0">
      <w:start w:val="3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3">
    <w:nsid w:val="260B2323"/>
    <w:multiLevelType w:val="singleLevel"/>
    <w:tmpl w:val="803AAF2E"/>
    <w:lvl w:ilvl="0">
      <w:start w:val="2"/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hAnsi="ＭＳ 明朝" w:hint="eastAsia"/>
      </w:rPr>
    </w:lvl>
  </w:abstractNum>
  <w:abstractNum w:abstractNumId="24">
    <w:nsid w:val="290E4905"/>
    <w:multiLevelType w:val="singleLevel"/>
    <w:tmpl w:val="F146D0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>
    <w:nsid w:val="2A646A49"/>
    <w:multiLevelType w:val="singleLevel"/>
    <w:tmpl w:val="A30CA886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6">
    <w:nsid w:val="2FB206D5"/>
    <w:multiLevelType w:val="singleLevel"/>
    <w:tmpl w:val="ABC897E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abstractNum w:abstractNumId="27">
    <w:nsid w:val="330B6886"/>
    <w:multiLevelType w:val="singleLevel"/>
    <w:tmpl w:val="6DF600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>
    <w:nsid w:val="355F33DF"/>
    <w:multiLevelType w:val="singleLevel"/>
    <w:tmpl w:val="3CE6A1B8"/>
    <w:lvl w:ilvl="0">
      <w:start w:val="1"/>
      <w:numFmt w:val="decimal"/>
      <w:lvlText w:val="%1部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35A81ED4"/>
    <w:multiLevelType w:val="singleLevel"/>
    <w:tmpl w:val="B3A8E578"/>
    <w:lvl w:ilvl="0">
      <w:start w:val="5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Times New Roman" w:hAnsi="Times New Roman" w:hint="default"/>
      </w:rPr>
    </w:lvl>
  </w:abstractNum>
  <w:abstractNum w:abstractNumId="30">
    <w:nsid w:val="385131E6"/>
    <w:multiLevelType w:val="singleLevel"/>
    <w:tmpl w:val="EF8204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>
    <w:nsid w:val="39E7242B"/>
    <w:multiLevelType w:val="singleLevel"/>
    <w:tmpl w:val="9A10C23C"/>
    <w:lvl w:ilvl="0">
      <w:start w:val="14"/>
      <w:numFmt w:val="decimal"/>
      <w:lvlText w:val="（%1）"/>
      <w:lvlJc w:val="left"/>
      <w:pPr>
        <w:tabs>
          <w:tab w:val="num" w:pos="443"/>
        </w:tabs>
        <w:ind w:left="443" w:hanging="840"/>
      </w:pPr>
      <w:rPr>
        <w:rFonts w:hint="eastAsia"/>
      </w:rPr>
    </w:lvl>
  </w:abstractNum>
  <w:abstractNum w:abstractNumId="32">
    <w:nsid w:val="3C153284"/>
    <w:multiLevelType w:val="singleLevel"/>
    <w:tmpl w:val="577C8BAE"/>
    <w:lvl w:ilvl="0">
      <w:start w:val="1"/>
      <w:numFmt w:val="decimal"/>
      <w:lvlText w:val="(%1)"/>
      <w:lvlJc w:val="left"/>
      <w:pPr>
        <w:tabs>
          <w:tab w:val="num" w:pos="177"/>
        </w:tabs>
        <w:ind w:left="177" w:hanging="120"/>
      </w:pPr>
      <w:rPr>
        <w:rFonts w:hint="default"/>
      </w:rPr>
    </w:lvl>
  </w:abstractNum>
  <w:abstractNum w:abstractNumId="33">
    <w:nsid w:val="3D952E25"/>
    <w:multiLevelType w:val="multilevel"/>
    <w:tmpl w:val="D9E23E98"/>
    <w:lvl w:ilvl="0">
      <w:start w:val="14"/>
      <w:numFmt w:val="bullet"/>
      <w:lvlText w:val="○"/>
      <w:lvlJc w:val="left"/>
      <w:pPr>
        <w:tabs>
          <w:tab w:val="num" w:pos="444"/>
        </w:tabs>
        <w:ind w:left="444" w:hanging="444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3F14243D"/>
    <w:multiLevelType w:val="singleLevel"/>
    <w:tmpl w:val="F7D08D04"/>
    <w:lvl w:ilvl="0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5">
    <w:nsid w:val="500A61B5"/>
    <w:multiLevelType w:val="multilevel"/>
    <w:tmpl w:val="66B6D73E"/>
    <w:lvl w:ilvl="0">
      <w:start w:val="1"/>
      <w:numFmt w:val="decimal"/>
      <w:lvlText w:val="（%1）"/>
      <w:lvlJc w:val="left"/>
      <w:pPr>
        <w:tabs>
          <w:tab w:val="num" w:pos="1126"/>
        </w:tabs>
        <w:ind w:left="1126" w:hanging="80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36">
    <w:nsid w:val="504E7D4F"/>
    <w:multiLevelType w:val="singleLevel"/>
    <w:tmpl w:val="2EDC07A8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  <w:u w:val="none"/>
      </w:rPr>
    </w:lvl>
  </w:abstractNum>
  <w:abstractNum w:abstractNumId="37">
    <w:nsid w:val="5B603159"/>
    <w:multiLevelType w:val="singleLevel"/>
    <w:tmpl w:val="A2C2587E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8">
    <w:nsid w:val="63EC1A1B"/>
    <w:multiLevelType w:val="singleLevel"/>
    <w:tmpl w:val="4C280DFC"/>
    <w:lvl w:ilvl="0">
      <w:start w:val="3"/>
      <w:numFmt w:val="bullet"/>
      <w:lvlText w:val="○"/>
      <w:lvlJc w:val="left"/>
      <w:pPr>
        <w:tabs>
          <w:tab w:val="num" w:pos="315"/>
        </w:tabs>
        <w:ind w:left="315" w:hanging="270"/>
      </w:pPr>
      <w:rPr>
        <w:rFonts w:ascii="ＭＳ 明朝" w:hAnsi="ＭＳ 明朝" w:hint="eastAsia"/>
        <w:u w:val="single"/>
      </w:rPr>
    </w:lvl>
  </w:abstractNum>
  <w:abstractNum w:abstractNumId="39">
    <w:nsid w:val="66581D85"/>
    <w:multiLevelType w:val="singleLevel"/>
    <w:tmpl w:val="4476C6A0"/>
    <w:lvl w:ilvl="0">
      <w:start w:val="3"/>
      <w:numFmt w:val="bullet"/>
      <w:lvlText w:val="○"/>
      <w:lvlJc w:val="left"/>
      <w:pPr>
        <w:tabs>
          <w:tab w:val="num" w:pos="270"/>
        </w:tabs>
        <w:ind w:left="270" w:hanging="225"/>
      </w:pPr>
      <w:rPr>
        <w:rFonts w:ascii="ＭＳ 明朝" w:hAnsi="ＭＳ 明朝" w:hint="eastAsia"/>
        <w:u w:val="single"/>
      </w:rPr>
    </w:lvl>
  </w:abstractNum>
  <w:abstractNum w:abstractNumId="40">
    <w:nsid w:val="6B363492"/>
    <w:multiLevelType w:val="multilevel"/>
    <w:tmpl w:val="9BB614DA"/>
    <w:lvl w:ilvl="0">
      <w:start w:val="1"/>
      <w:numFmt w:val="decimalEnclosedCircle"/>
      <w:lvlText w:val="%1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41">
    <w:nsid w:val="749F4053"/>
    <w:multiLevelType w:val="singleLevel"/>
    <w:tmpl w:val="DF9025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2">
    <w:nsid w:val="754B0F5A"/>
    <w:multiLevelType w:val="singleLevel"/>
    <w:tmpl w:val="456A4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3">
    <w:nsid w:val="756F7EB0"/>
    <w:multiLevelType w:val="multilevel"/>
    <w:tmpl w:val="E0F01A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9"/>
  </w:num>
  <w:num w:numId="13">
    <w:abstractNumId w:val="41"/>
  </w:num>
  <w:num w:numId="14">
    <w:abstractNumId w:val="30"/>
  </w:num>
  <w:num w:numId="15">
    <w:abstractNumId w:val="38"/>
  </w:num>
  <w:num w:numId="16">
    <w:abstractNumId w:val="39"/>
  </w:num>
  <w:num w:numId="17">
    <w:abstractNumId w:val="26"/>
  </w:num>
  <w:num w:numId="18">
    <w:abstractNumId w:val="28"/>
  </w:num>
  <w:num w:numId="19">
    <w:abstractNumId w:val="20"/>
  </w:num>
  <w:num w:numId="20">
    <w:abstractNumId w:val="32"/>
  </w:num>
  <w:num w:numId="21">
    <w:abstractNumId w:val="33"/>
  </w:num>
  <w:num w:numId="22">
    <w:abstractNumId w:val="19"/>
  </w:num>
  <w:num w:numId="23">
    <w:abstractNumId w:val="35"/>
  </w:num>
  <w:num w:numId="24">
    <w:abstractNumId w:val="10"/>
  </w:num>
  <w:num w:numId="25">
    <w:abstractNumId w:val="40"/>
  </w:num>
  <w:num w:numId="26">
    <w:abstractNumId w:val="21"/>
  </w:num>
  <w:num w:numId="27">
    <w:abstractNumId w:val="27"/>
  </w:num>
  <w:num w:numId="28">
    <w:abstractNumId w:val="15"/>
  </w:num>
  <w:num w:numId="29">
    <w:abstractNumId w:val="31"/>
  </w:num>
  <w:num w:numId="30">
    <w:abstractNumId w:val="16"/>
  </w:num>
  <w:num w:numId="31">
    <w:abstractNumId w:val="24"/>
  </w:num>
  <w:num w:numId="32">
    <w:abstractNumId w:val="43"/>
  </w:num>
  <w:num w:numId="33">
    <w:abstractNumId w:val="23"/>
  </w:num>
  <w:num w:numId="34">
    <w:abstractNumId w:val="42"/>
  </w:num>
  <w:num w:numId="35">
    <w:abstractNumId w:val="17"/>
  </w:num>
  <w:num w:numId="36">
    <w:abstractNumId w:val="34"/>
  </w:num>
  <w:num w:numId="37">
    <w:abstractNumId w:val="11"/>
  </w:num>
  <w:num w:numId="38">
    <w:abstractNumId w:val="18"/>
  </w:num>
  <w:num w:numId="39">
    <w:abstractNumId w:val="25"/>
  </w:num>
  <w:num w:numId="40">
    <w:abstractNumId w:val="36"/>
  </w:num>
  <w:num w:numId="41">
    <w:abstractNumId w:val="14"/>
  </w:num>
  <w:num w:numId="42">
    <w:abstractNumId w:val="13"/>
  </w:num>
  <w:num w:numId="43">
    <w:abstractNumId w:val="37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hideSpellingErrors/>
  <w:proofState w:spelling="clean" w:grammar="clean"/>
  <w:defaultTabStop w:val="851"/>
  <w:drawingGridHorizontalSpacing w:val="80"/>
  <w:drawingGridVerticalSpacing w:val="8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A8"/>
    <w:rsid w:val="005C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next w:val="a1"/>
    <w:qFormat/>
    <w:pPr>
      <w:outlineLvl w:val="0"/>
    </w:pPr>
    <w:rPr>
      <w:rFonts w:ascii="ＭＳ ゴシック" w:eastAsia="ＭＳ ゴシック"/>
      <w:b/>
      <w:noProof/>
      <w:sz w:val="32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  <w:sz w:val="22"/>
    </w:rPr>
  </w:style>
  <w:style w:type="paragraph" w:styleId="41">
    <w:name w:val="heading 4"/>
    <w:basedOn w:val="a1"/>
    <w:next w:val="a2"/>
    <w:qFormat/>
    <w:pPr>
      <w:widowControl/>
      <w:ind w:left="154"/>
      <w:outlineLvl w:val="3"/>
    </w:pPr>
    <w:rPr>
      <w:rFonts w:eastAsia="ＭＳ ゴシック"/>
      <w:b/>
      <w:sz w:val="22"/>
    </w:rPr>
  </w:style>
  <w:style w:type="paragraph" w:styleId="51">
    <w:name w:val="heading 5"/>
    <w:basedOn w:val="a1"/>
    <w:next w:val="a1"/>
    <w:qFormat/>
    <w:pPr>
      <w:widowControl/>
      <w:outlineLvl w:val="4"/>
    </w:pPr>
    <w:rPr>
      <w:sz w:val="22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  <w:sz w:val="22"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  <w:rPr>
      <w:sz w:val="22"/>
    </w:rPr>
  </w:style>
  <w:style w:type="paragraph" w:styleId="8">
    <w:name w:val="heading 8"/>
    <w:basedOn w:val="a1"/>
    <w:next w:val="a2"/>
    <w:qFormat/>
    <w:pPr>
      <w:keepNext/>
      <w:ind w:left="2551"/>
      <w:outlineLvl w:val="7"/>
    </w:pPr>
    <w:rPr>
      <w:sz w:val="22"/>
    </w:rPr>
  </w:style>
  <w:style w:type="paragraph" w:styleId="9">
    <w:name w:val="heading 9"/>
    <w:basedOn w:val="a1"/>
    <w:next w:val="a2"/>
    <w:qFormat/>
    <w:pPr>
      <w:keepNext/>
      <w:ind w:left="2551"/>
      <w:outlineLvl w:val="8"/>
    </w:pPr>
    <w:rPr>
      <w:sz w:val="22"/>
    </w:rPr>
  </w:style>
  <w:style w:type="character" w:default="1" w:styleId="a3">
    <w:name w:val="Default Paragraph Font"/>
    <w:semiHidden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semiHidden/>
    <w:pPr>
      <w:ind w:left="851"/>
    </w:pPr>
    <w:rPr>
      <w:sz w:val="22"/>
    </w:r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  <w:sz w:val="22"/>
    </w:rPr>
  </w:style>
  <w:style w:type="paragraph" w:styleId="22">
    <w:name w:val="index 2"/>
    <w:basedOn w:val="a1"/>
    <w:next w:val="a1"/>
    <w:autoRedefine/>
    <w:semiHidden/>
    <w:pPr>
      <w:ind w:left="480" w:hanging="240"/>
    </w:pPr>
    <w:rPr>
      <w:sz w:val="22"/>
    </w:rPr>
  </w:style>
  <w:style w:type="paragraph" w:styleId="10">
    <w:name w:val="index 1"/>
    <w:basedOn w:val="a1"/>
    <w:next w:val="a1"/>
    <w:autoRedefine/>
    <w:semiHidden/>
    <w:pPr>
      <w:spacing w:line="340" w:lineRule="exact"/>
      <w:ind w:left="100" w:hanging="100"/>
    </w:pPr>
    <w:rPr>
      <w:noProof/>
      <w:sz w:val="22"/>
    </w:rPr>
  </w:style>
  <w:style w:type="paragraph" w:styleId="32">
    <w:name w:val="index 3"/>
    <w:basedOn w:val="a1"/>
    <w:next w:val="a1"/>
    <w:autoRedefine/>
    <w:semiHidden/>
    <w:pPr>
      <w:ind w:left="720" w:hanging="240"/>
    </w:pPr>
    <w:rPr>
      <w:sz w:val="22"/>
    </w:rPr>
  </w:style>
  <w:style w:type="paragraph" w:styleId="42">
    <w:name w:val="index 4"/>
    <w:basedOn w:val="a1"/>
    <w:next w:val="a1"/>
    <w:autoRedefine/>
    <w:semiHidden/>
    <w:pPr>
      <w:ind w:left="960" w:hanging="240"/>
    </w:pPr>
    <w:rPr>
      <w:sz w:val="22"/>
    </w:rPr>
  </w:style>
  <w:style w:type="paragraph" w:styleId="52">
    <w:name w:val="index 5"/>
    <w:basedOn w:val="a1"/>
    <w:next w:val="a1"/>
    <w:autoRedefine/>
    <w:semiHidden/>
    <w:pPr>
      <w:ind w:left="1200" w:hanging="240"/>
    </w:pPr>
    <w:rPr>
      <w:sz w:val="22"/>
    </w:rPr>
  </w:style>
  <w:style w:type="paragraph" w:styleId="60">
    <w:name w:val="index 6"/>
    <w:basedOn w:val="a1"/>
    <w:next w:val="a1"/>
    <w:autoRedefine/>
    <w:semiHidden/>
    <w:pPr>
      <w:ind w:left="1440" w:hanging="240"/>
    </w:pPr>
    <w:rPr>
      <w:sz w:val="22"/>
    </w:rPr>
  </w:style>
  <w:style w:type="paragraph" w:styleId="70">
    <w:name w:val="index 7"/>
    <w:basedOn w:val="a1"/>
    <w:next w:val="a1"/>
    <w:autoRedefine/>
    <w:semiHidden/>
    <w:pPr>
      <w:ind w:left="1680" w:hanging="240"/>
    </w:pPr>
    <w:rPr>
      <w:sz w:val="22"/>
    </w:rPr>
  </w:style>
  <w:style w:type="paragraph" w:styleId="80">
    <w:name w:val="index 8"/>
    <w:basedOn w:val="a1"/>
    <w:next w:val="a1"/>
    <w:autoRedefine/>
    <w:semiHidden/>
    <w:pPr>
      <w:ind w:left="1920" w:hanging="240"/>
    </w:pPr>
    <w:rPr>
      <w:sz w:val="22"/>
    </w:rPr>
  </w:style>
  <w:style w:type="paragraph" w:styleId="90">
    <w:name w:val="index 9"/>
    <w:basedOn w:val="a1"/>
    <w:next w:val="a1"/>
    <w:autoRedefine/>
    <w:semiHidden/>
    <w:pPr>
      <w:ind w:left="2160" w:hanging="240"/>
    </w:pPr>
    <w:rPr>
      <w:sz w:val="22"/>
    </w:rPr>
  </w:style>
  <w:style w:type="paragraph" w:styleId="a7">
    <w:name w:val="index heading"/>
    <w:basedOn w:val="a1"/>
    <w:next w:val="10"/>
    <w:semiHidden/>
    <w:rPr>
      <w:sz w:val="24"/>
    </w:rPr>
  </w:style>
  <w:style w:type="paragraph" w:styleId="a8">
    <w:name w:val="Body Text"/>
    <w:basedOn w:val="a1"/>
    <w:semiHidden/>
    <w:pPr>
      <w:widowControl/>
      <w:snapToGrid w:val="0"/>
      <w:ind w:right="-7"/>
    </w:pPr>
    <w:rPr>
      <w:sz w:val="22"/>
    </w:rPr>
  </w:style>
  <w:style w:type="character" w:customStyle="1" w:styleId="14">
    <w:name w:val="太ゴシ14"/>
    <w:basedOn w:val="a9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12"/>
      <w:position w:val="0"/>
      <w:sz w:val="28"/>
      <w:vertAlign w:val="baseline"/>
    </w:rPr>
  </w:style>
  <w:style w:type="character" w:styleId="a9">
    <w:name w:val="Strong"/>
    <w:basedOn w:val="a3"/>
    <w:qFormat/>
    <w:rPr>
      <w:b/>
    </w:rPr>
  </w:style>
  <w:style w:type="character" w:customStyle="1" w:styleId="200">
    <w:name w:val="やせｺﾞｼ20"/>
    <w:basedOn w:val="a9"/>
    <w:rPr>
      <w:rFonts w:ascii="ＭＳ ゴシック" w:eastAsia="ＭＳ ゴシック"/>
      <w:b/>
      <w:dstrike w:val="0"/>
      <w:w w:val="75"/>
      <w:sz w:val="40"/>
      <w:vertAlign w:val="baseline"/>
    </w:rPr>
  </w:style>
  <w:style w:type="paragraph" w:styleId="aa">
    <w:name w:val="Block Text"/>
    <w:basedOn w:val="a1"/>
    <w:semiHidden/>
    <w:pPr>
      <w:widowControl/>
      <w:snapToGrid w:val="0"/>
      <w:ind w:left="140" w:right="175"/>
    </w:pPr>
    <w:rPr>
      <w:sz w:val="22"/>
    </w:rPr>
  </w:style>
  <w:style w:type="paragraph" w:styleId="ab">
    <w:name w:val="Body Text Indent"/>
    <w:basedOn w:val="a1"/>
    <w:semiHidden/>
    <w:pPr>
      <w:widowControl/>
      <w:snapToGrid w:val="0"/>
      <w:ind w:left="868" w:hanging="280"/>
    </w:pPr>
    <w:rPr>
      <w:sz w:val="22"/>
    </w:rPr>
  </w:style>
  <w:style w:type="paragraph" w:styleId="11">
    <w:name w:val="toc 1"/>
    <w:basedOn w:val="a1"/>
    <w:next w:val="a1"/>
    <w:autoRedefine/>
    <w:semiHidden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semiHidden/>
    <w:pPr>
      <w:widowControl/>
      <w:snapToGrid w:val="0"/>
      <w:ind w:left="454" w:hanging="227"/>
    </w:pPr>
    <w:rPr>
      <w:sz w:val="22"/>
    </w:rPr>
  </w:style>
  <w:style w:type="character" w:customStyle="1" w:styleId="12">
    <w:name w:val="ふとゴシ12"/>
    <w:basedOn w:val="a9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2"/>
      <w:position w:val="0"/>
      <w:sz w:val="24"/>
      <w:vertAlign w:val="baseline"/>
    </w:rPr>
  </w:style>
  <w:style w:type="paragraph" w:styleId="33">
    <w:name w:val="Body Text Indent 3"/>
    <w:basedOn w:val="a1"/>
    <w:semiHidden/>
    <w:pPr>
      <w:widowControl/>
      <w:snapToGrid w:val="0"/>
      <w:ind w:left="1036" w:hanging="196"/>
    </w:pPr>
    <w:rPr>
      <w:sz w:val="22"/>
    </w:rPr>
  </w:style>
  <w:style w:type="character" w:customStyle="1" w:styleId="110">
    <w:name w:val="ふとゴシ11"/>
    <w:basedOn w:val="a9"/>
    <w:rPr>
      <w:rFonts w:ascii="ＭＳ ゴシック" w:eastAsia="ＭＳ ゴシック"/>
      <w:b w:val="0"/>
      <w:spacing w:val="0"/>
      <w:w w:val="100"/>
      <w:kern w:val="2"/>
      <w:position w:val="0"/>
      <w:sz w:val="22"/>
    </w:rPr>
  </w:style>
  <w:style w:type="paragraph" w:styleId="ac">
    <w:name w:val="footer"/>
    <w:basedOn w:val="a1"/>
    <w:semiHidden/>
    <w:pPr>
      <w:tabs>
        <w:tab w:val="center" w:pos="4252"/>
        <w:tab w:val="right" w:pos="8504"/>
      </w:tabs>
      <w:snapToGrid w:val="0"/>
    </w:pPr>
    <w:rPr>
      <w:sz w:val="22"/>
    </w:rPr>
  </w:style>
  <w:style w:type="character" w:styleId="ad">
    <w:name w:val="page number"/>
    <w:basedOn w:val="a3"/>
    <w:semiHidden/>
  </w:style>
  <w:style w:type="paragraph" w:styleId="ae">
    <w:name w:val="header"/>
    <w:basedOn w:val="a1"/>
    <w:semiHidden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f">
    <w:name w:val="annotation text"/>
    <w:basedOn w:val="a1"/>
    <w:semiHidden/>
    <w:pPr>
      <w:jc w:val="left"/>
    </w:pPr>
    <w:rPr>
      <w:sz w:val="22"/>
    </w:r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1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  <w:semiHidden/>
    <w:rPr>
      <w:sz w:val="22"/>
    </w:rPr>
  </w:style>
  <w:style w:type="paragraph" w:styleId="af3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semiHidden/>
    <w:pPr>
      <w:ind w:left="425" w:hanging="425"/>
    </w:pPr>
    <w:rPr>
      <w:sz w:val="22"/>
    </w:rPr>
  </w:style>
  <w:style w:type="paragraph" w:styleId="24">
    <w:name w:val="List 2"/>
    <w:basedOn w:val="a1"/>
    <w:semiHidden/>
    <w:pPr>
      <w:ind w:left="851" w:hanging="425"/>
    </w:pPr>
    <w:rPr>
      <w:sz w:val="22"/>
    </w:rPr>
  </w:style>
  <w:style w:type="paragraph" w:styleId="34">
    <w:name w:val="List 3"/>
    <w:basedOn w:val="a1"/>
    <w:semiHidden/>
    <w:pPr>
      <w:ind w:left="1276" w:hanging="425"/>
    </w:pPr>
    <w:rPr>
      <w:sz w:val="22"/>
    </w:rPr>
  </w:style>
  <w:style w:type="paragraph" w:styleId="43">
    <w:name w:val="List 4"/>
    <w:basedOn w:val="a1"/>
    <w:semiHidden/>
    <w:pPr>
      <w:ind w:left="1701" w:hanging="425"/>
    </w:pPr>
    <w:rPr>
      <w:sz w:val="22"/>
    </w:rPr>
  </w:style>
  <w:style w:type="paragraph" w:styleId="53">
    <w:name w:val="List 5"/>
    <w:basedOn w:val="a1"/>
    <w:semiHidden/>
    <w:pPr>
      <w:ind w:left="2126" w:hanging="425"/>
    </w:pPr>
    <w:rPr>
      <w:sz w:val="22"/>
    </w:rPr>
  </w:style>
  <w:style w:type="paragraph" w:styleId="a0">
    <w:name w:val="List Bullet"/>
    <w:basedOn w:val="a1"/>
    <w:autoRedefine/>
    <w:semiHidden/>
    <w:pPr>
      <w:numPr>
        <w:numId w:val="1"/>
      </w:numPr>
    </w:pPr>
    <w:rPr>
      <w:sz w:val="22"/>
    </w:rPr>
  </w:style>
  <w:style w:type="paragraph" w:styleId="20">
    <w:name w:val="List Bullet 2"/>
    <w:basedOn w:val="a1"/>
    <w:autoRedefine/>
    <w:semiHidden/>
    <w:pPr>
      <w:numPr>
        <w:numId w:val="2"/>
      </w:numPr>
    </w:pPr>
    <w:rPr>
      <w:sz w:val="22"/>
    </w:rPr>
  </w:style>
  <w:style w:type="paragraph" w:styleId="30">
    <w:name w:val="List Bullet 3"/>
    <w:basedOn w:val="a1"/>
    <w:autoRedefine/>
    <w:semiHidden/>
    <w:pPr>
      <w:numPr>
        <w:numId w:val="3"/>
      </w:numPr>
    </w:pPr>
    <w:rPr>
      <w:sz w:val="22"/>
    </w:rPr>
  </w:style>
  <w:style w:type="paragraph" w:styleId="40">
    <w:name w:val="List Bullet 4"/>
    <w:basedOn w:val="a1"/>
    <w:autoRedefine/>
    <w:semiHidden/>
    <w:pPr>
      <w:numPr>
        <w:numId w:val="4"/>
      </w:numPr>
    </w:pPr>
    <w:rPr>
      <w:sz w:val="22"/>
    </w:rPr>
  </w:style>
  <w:style w:type="paragraph" w:styleId="50">
    <w:name w:val="List Bullet 5"/>
    <w:basedOn w:val="a1"/>
    <w:autoRedefine/>
    <w:semiHidden/>
    <w:pPr>
      <w:numPr>
        <w:numId w:val="5"/>
      </w:numPr>
    </w:pPr>
    <w:rPr>
      <w:sz w:val="22"/>
    </w:rPr>
  </w:style>
  <w:style w:type="paragraph" w:styleId="af5">
    <w:name w:val="List Continue"/>
    <w:basedOn w:val="a1"/>
    <w:semiHidden/>
    <w:pPr>
      <w:spacing w:after="180"/>
      <w:ind w:left="425"/>
    </w:pPr>
    <w:rPr>
      <w:sz w:val="22"/>
    </w:rPr>
  </w:style>
  <w:style w:type="paragraph" w:styleId="25">
    <w:name w:val="List Continue 2"/>
    <w:basedOn w:val="a1"/>
    <w:semiHidden/>
    <w:pPr>
      <w:spacing w:after="180"/>
      <w:ind w:left="850"/>
    </w:pPr>
    <w:rPr>
      <w:sz w:val="22"/>
    </w:rPr>
  </w:style>
  <w:style w:type="paragraph" w:styleId="35">
    <w:name w:val="List Continue 3"/>
    <w:basedOn w:val="a1"/>
    <w:semiHidden/>
    <w:pPr>
      <w:spacing w:after="180"/>
      <w:ind w:left="1275"/>
    </w:pPr>
    <w:rPr>
      <w:sz w:val="22"/>
    </w:rPr>
  </w:style>
  <w:style w:type="paragraph" w:styleId="44">
    <w:name w:val="List Continue 4"/>
    <w:basedOn w:val="a1"/>
    <w:semiHidden/>
    <w:pPr>
      <w:spacing w:after="180"/>
      <w:ind w:left="1700"/>
    </w:pPr>
    <w:rPr>
      <w:sz w:val="22"/>
    </w:rPr>
  </w:style>
  <w:style w:type="paragraph" w:styleId="54">
    <w:name w:val="List Continue 5"/>
    <w:basedOn w:val="a1"/>
    <w:semiHidden/>
    <w:pPr>
      <w:spacing w:after="180"/>
      <w:ind w:left="2125"/>
    </w:pPr>
    <w:rPr>
      <w:sz w:val="22"/>
    </w:rPr>
  </w:style>
  <w:style w:type="paragraph" w:styleId="af6">
    <w:name w:val="Note Heading"/>
    <w:basedOn w:val="a1"/>
    <w:next w:val="a1"/>
    <w:semiHidden/>
    <w:pPr>
      <w:jc w:val="center"/>
    </w:pPr>
    <w:rPr>
      <w:sz w:val="22"/>
    </w:rPr>
  </w:style>
  <w:style w:type="paragraph" w:styleId="af7">
    <w:name w:val="footnote text"/>
    <w:basedOn w:val="a1"/>
    <w:semiHidden/>
    <w:pPr>
      <w:snapToGrid w:val="0"/>
      <w:jc w:val="left"/>
    </w:pPr>
    <w:rPr>
      <w:sz w:val="22"/>
    </w:rPr>
  </w:style>
  <w:style w:type="paragraph" w:styleId="af8">
    <w:name w:val="Closing"/>
    <w:basedOn w:val="a1"/>
    <w:next w:val="a1"/>
    <w:semiHidden/>
    <w:pPr>
      <w:jc w:val="right"/>
    </w:pPr>
    <w:rPr>
      <w:sz w:val="22"/>
    </w:rPr>
  </w:style>
  <w:style w:type="paragraph" w:styleId="af9">
    <w:name w:val="envelope return"/>
    <w:basedOn w:val="a1"/>
    <w:semiHidden/>
    <w:pPr>
      <w:snapToGrid w:val="0"/>
    </w:pPr>
    <w:rPr>
      <w:rFonts w:ascii="Arial" w:hAnsi="Arial"/>
      <w:sz w:val="22"/>
    </w:rPr>
  </w:style>
  <w:style w:type="paragraph" w:styleId="afa">
    <w:name w:val="table of authorities"/>
    <w:basedOn w:val="a1"/>
    <w:next w:val="a1"/>
    <w:semiHidden/>
    <w:pPr>
      <w:ind w:left="220" w:hanging="220"/>
    </w:pPr>
    <w:rPr>
      <w:sz w:val="22"/>
    </w:rPr>
  </w:style>
  <w:style w:type="paragraph" w:styleId="afb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c">
    <w:name w:val="Signature"/>
    <w:basedOn w:val="a1"/>
    <w:semiHidden/>
    <w:pPr>
      <w:jc w:val="right"/>
    </w:pPr>
    <w:rPr>
      <w:sz w:val="22"/>
    </w:rPr>
  </w:style>
  <w:style w:type="paragraph" w:styleId="afd">
    <w:name w:val="Plain Text"/>
    <w:basedOn w:val="a1"/>
    <w:semiHidden/>
    <w:rPr>
      <w:rFonts w:ascii="ＭＳ 明朝" w:hAnsi="Courier New"/>
    </w:rPr>
  </w:style>
  <w:style w:type="paragraph" w:styleId="afe">
    <w:name w:val="caption"/>
    <w:basedOn w:val="a1"/>
    <w:next w:val="a1"/>
    <w:qFormat/>
    <w:pPr>
      <w:spacing w:before="120" w:after="240"/>
    </w:pPr>
    <w:rPr>
      <w:b/>
      <w:sz w:val="22"/>
    </w:rPr>
  </w:style>
  <w:style w:type="paragraph" w:styleId="aff">
    <w:name w:val="table of figures"/>
    <w:basedOn w:val="a1"/>
    <w:next w:val="a1"/>
    <w:semiHidden/>
    <w:pPr>
      <w:ind w:left="850" w:hanging="425"/>
    </w:pPr>
    <w:rPr>
      <w:sz w:val="22"/>
    </w:rPr>
  </w:style>
  <w:style w:type="paragraph" w:styleId="a">
    <w:name w:val="List Number"/>
    <w:basedOn w:val="a1"/>
    <w:semiHidden/>
    <w:pPr>
      <w:numPr>
        <w:numId w:val="6"/>
      </w:numPr>
    </w:pPr>
    <w:rPr>
      <w:sz w:val="22"/>
    </w:rPr>
  </w:style>
  <w:style w:type="paragraph" w:styleId="2">
    <w:name w:val="List Number 2"/>
    <w:basedOn w:val="a1"/>
    <w:semiHidden/>
    <w:pPr>
      <w:numPr>
        <w:numId w:val="7"/>
      </w:numPr>
    </w:pPr>
    <w:rPr>
      <w:sz w:val="22"/>
    </w:rPr>
  </w:style>
  <w:style w:type="paragraph" w:styleId="3">
    <w:name w:val="List Number 3"/>
    <w:basedOn w:val="a1"/>
    <w:semiHidden/>
    <w:pPr>
      <w:numPr>
        <w:numId w:val="8"/>
      </w:numPr>
    </w:pPr>
    <w:rPr>
      <w:sz w:val="22"/>
    </w:rPr>
  </w:style>
  <w:style w:type="paragraph" w:styleId="4">
    <w:name w:val="List Number 4"/>
    <w:basedOn w:val="a1"/>
    <w:semiHidden/>
    <w:pPr>
      <w:numPr>
        <w:numId w:val="9"/>
      </w:numPr>
    </w:pPr>
    <w:rPr>
      <w:sz w:val="22"/>
    </w:rPr>
  </w:style>
  <w:style w:type="paragraph" w:styleId="5">
    <w:name w:val="List Number 5"/>
    <w:basedOn w:val="a1"/>
    <w:semiHidden/>
    <w:pPr>
      <w:numPr>
        <w:numId w:val="10"/>
      </w:numPr>
    </w:pPr>
    <w:rPr>
      <w:sz w:val="22"/>
    </w:rPr>
  </w:style>
  <w:style w:type="paragraph" w:styleId="aff0">
    <w:name w:val="Date"/>
    <w:basedOn w:val="a1"/>
    <w:next w:val="a1"/>
    <w:semiHidden/>
    <w:rPr>
      <w:sz w:val="22"/>
    </w:r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  <w:rPr>
      <w:sz w:val="22"/>
    </w:rPr>
  </w:style>
  <w:style w:type="paragraph" w:styleId="26">
    <w:name w:val="Body Text 2"/>
    <w:basedOn w:val="a1"/>
    <w:semiHidden/>
    <w:pPr>
      <w:spacing w:line="480" w:lineRule="auto"/>
    </w:pPr>
    <w:rPr>
      <w:sz w:val="22"/>
    </w:rPr>
  </w:style>
  <w:style w:type="paragraph" w:styleId="36">
    <w:name w:val="Body Text 3"/>
    <w:basedOn w:val="a1"/>
    <w:semiHidden/>
    <w:rPr>
      <w:sz w:val="16"/>
    </w:rPr>
  </w:style>
  <w:style w:type="paragraph" w:styleId="aff4">
    <w:name w:val="Body Text First Indent"/>
    <w:basedOn w:val="a8"/>
    <w:semiHidden/>
    <w:pPr>
      <w:widowControl w:val="0"/>
      <w:snapToGrid/>
      <w:ind w:right="0" w:firstLine="210"/>
    </w:pPr>
  </w:style>
  <w:style w:type="paragraph" w:styleId="27">
    <w:name w:val="Body Text First Indent 2"/>
    <w:basedOn w:val="ab"/>
    <w:semiHidden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pPr>
      <w:ind w:left="220"/>
    </w:pPr>
    <w:rPr>
      <w:sz w:val="22"/>
    </w:rPr>
  </w:style>
  <w:style w:type="paragraph" w:styleId="37">
    <w:name w:val="toc 3"/>
    <w:basedOn w:val="a1"/>
    <w:next w:val="a1"/>
    <w:autoRedefine/>
    <w:semiHidden/>
    <w:pPr>
      <w:ind w:left="440"/>
    </w:pPr>
    <w:rPr>
      <w:sz w:val="22"/>
    </w:rPr>
  </w:style>
  <w:style w:type="paragraph" w:styleId="45">
    <w:name w:val="toc 4"/>
    <w:basedOn w:val="a1"/>
    <w:next w:val="a1"/>
    <w:autoRedefine/>
    <w:semiHidden/>
    <w:pPr>
      <w:ind w:left="660"/>
    </w:pPr>
    <w:rPr>
      <w:sz w:val="22"/>
    </w:rPr>
  </w:style>
  <w:style w:type="paragraph" w:styleId="55">
    <w:name w:val="toc 5"/>
    <w:basedOn w:val="a1"/>
    <w:next w:val="a1"/>
    <w:autoRedefine/>
    <w:semiHidden/>
    <w:pPr>
      <w:ind w:left="880"/>
    </w:pPr>
    <w:rPr>
      <w:sz w:val="22"/>
    </w:rPr>
  </w:style>
  <w:style w:type="paragraph" w:styleId="61">
    <w:name w:val="toc 6"/>
    <w:basedOn w:val="a1"/>
    <w:next w:val="a1"/>
    <w:autoRedefine/>
    <w:semiHidden/>
    <w:pPr>
      <w:ind w:left="1100"/>
    </w:pPr>
    <w:rPr>
      <w:sz w:val="22"/>
    </w:rPr>
  </w:style>
  <w:style w:type="paragraph" w:styleId="71">
    <w:name w:val="toc 7"/>
    <w:basedOn w:val="a1"/>
    <w:next w:val="a1"/>
    <w:autoRedefine/>
    <w:semiHidden/>
    <w:pPr>
      <w:ind w:left="1320"/>
    </w:pPr>
    <w:rPr>
      <w:sz w:val="22"/>
    </w:rPr>
  </w:style>
  <w:style w:type="paragraph" w:styleId="81">
    <w:name w:val="toc 8"/>
    <w:basedOn w:val="a1"/>
    <w:next w:val="a1"/>
    <w:autoRedefine/>
    <w:semiHidden/>
    <w:pPr>
      <w:ind w:left="1540"/>
    </w:pPr>
    <w:rPr>
      <w:sz w:val="22"/>
    </w:rPr>
  </w:style>
  <w:style w:type="paragraph" w:styleId="91">
    <w:name w:val="toc 9"/>
    <w:basedOn w:val="a1"/>
    <w:next w:val="a1"/>
    <w:autoRedefine/>
    <w:semiHidden/>
    <w:pPr>
      <w:ind w:left="176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next w:val="a1"/>
    <w:qFormat/>
    <w:pPr>
      <w:outlineLvl w:val="0"/>
    </w:pPr>
    <w:rPr>
      <w:rFonts w:ascii="ＭＳ ゴシック" w:eastAsia="ＭＳ ゴシック"/>
      <w:b/>
      <w:noProof/>
      <w:sz w:val="32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  <w:sz w:val="22"/>
    </w:rPr>
  </w:style>
  <w:style w:type="paragraph" w:styleId="41">
    <w:name w:val="heading 4"/>
    <w:basedOn w:val="a1"/>
    <w:next w:val="a2"/>
    <w:qFormat/>
    <w:pPr>
      <w:widowControl/>
      <w:ind w:left="154"/>
      <w:outlineLvl w:val="3"/>
    </w:pPr>
    <w:rPr>
      <w:rFonts w:eastAsia="ＭＳ ゴシック"/>
      <w:b/>
      <w:sz w:val="22"/>
    </w:rPr>
  </w:style>
  <w:style w:type="paragraph" w:styleId="51">
    <w:name w:val="heading 5"/>
    <w:basedOn w:val="a1"/>
    <w:next w:val="a1"/>
    <w:qFormat/>
    <w:pPr>
      <w:widowControl/>
      <w:outlineLvl w:val="4"/>
    </w:pPr>
    <w:rPr>
      <w:sz w:val="22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  <w:sz w:val="22"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  <w:rPr>
      <w:sz w:val="22"/>
    </w:rPr>
  </w:style>
  <w:style w:type="paragraph" w:styleId="8">
    <w:name w:val="heading 8"/>
    <w:basedOn w:val="a1"/>
    <w:next w:val="a2"/>
    <w:qFormat/>
    <w:pPr>
      <w:keepNext/>
      <w:ind w:left="2551"/>
      <w:outlineLvl w:val="7"/>
    </w:pPr>
    <w:rPr>
      <w:sz w:val="22"/>
    </w:rPr>
  </w:style>
  <w:style w:type="paragraph" w:styleId="9">
    <w:name w:val="heading 9"/>
    <w:basedOn w:val="a1"/>
    <w:next w:val="a2"/>
    <w:qFormat/>
    <w:pPr>
      <w:keepNext/>
      <w:ind w:left="2551"/>
      <w:outlineLvl w:val="8"/>
    </w:pPr>
    <w:rPr>
      <w:sz w:val="22"/>
    </w:rPr>
  </w:style>
  <w:style w:type="character" w:default="1" w:styleId="a3">
    <w:name w:val="Default Paragraph Font"/>
    <w:semiHidden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semiHidden/>
    <w:pPr>
      <w:ind w:left="851"/>
    </w:pPr>
    <w:rPr>
      <w:sz w:val="22"/>
    </w:r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  <w:sz w:val="22"/>
    </w:rPr>
  </w:style>
  <w:style w:type="paragraph" w:styleId="22">
    <w:name w:val="index 2"/>
    <w:basedOn w:val="a1"/>
    <w:next w:val="a1"/>
    <w:autoRedefine/>
    <w:semiHidden/>
    <w:pPr>
      <w:ind w:left="480" w:hanging="240"/>
    </w:pPr>
    <w:rPr>
      <w:sz w:val="22"/>
    </w:rPr>
  </w:style>
  <w:style w:type="paragraph" w:styleId="10">
    <w:name w:val="index 1"/>
    <w:basedOn w:val="a1"/>
    <w:next w:val="a1"/>
    <w:autoRedefine/>
    <w:semiHidden/>
    <w:pPr>
      <w:spacing w:line="340" w:lineRule="exact"/>
      <w:ind w:left="100" w:hanging="100"/>
    </w:pPr>
    <w:rPr>
      <w:noProof/>
      <w:sz w:val="22"/>
    </w:rPr>
  </w:style>
  <w:style w:type="paragraph" w:styleId="32">
    <w:name w:val="index 3"/>
    <w:basedOn w:val="a1"/>
    <w:next w:val="a1"/>
    <w:autoRedefine/>
    <w:semiHidden/>
    <w:pPr>
      <w:ind w:left="720" w:hanging="240"/>
    </w:pPr>
    <w:rPr>
      <w:sz w:val="22"/>
    </w:rPr>
  </w:style>
  <w:style w:type="paragraph" w:styleId="42">
    <w:name w:val="index 4"/>
    <w:basedOn w:val="a1"/>
    <w:next w:val="a1"/>
    <w:autoRedefine/>
    <w:semiHidden/>
    <w:pPr>
      <w:ind w:left="960" w:hanging="240"/>
    </w:pPr>
    <w:rPr>
      <w:sz w:val="22"/>
    </w:rPr>
  </w:style>
  <w:style w:type="paragraph" w:styleId="52">
    <w:name w:val="index 5"/>
    <w:basedOn w:val="a1"/>
    <w:next w:val="a1"/>
    <w:autoRedefine/>
    <w:semiHidden/>
    <w:pPr>
      <w:ind w:left="1200" w:hanging="240"/>
    </w:pPr>
    <w:rPr>
      <w:sz w:val="22"/>
    </w:rPr>
  </w:style>
  <w:style w:type="paragraph" w:styleId="60">
    <w:name w:val="index 6"/>
    <w:basedOn w:val="a1"/>
    <w:next w:val="a1"/>
    <w:autoRedefine/>
    <w:semiHidden/>
    <w:pPr>
      <w:ind w:left="1440" w:hanging="240"/>
    </w:pPr>
    <w:rPr>
      <w:sz w:val="22"/>
    </w:rPr>
  </w:style>
  <w:style w:type="paragraph" w:styleId="70">
    <w:name w:val="index 7"/>
    <w:basedOn w:val="a1"/>
    <w:next w:val="a1"/>
    <w:autoRedefine/>
    <w:semiHidden/>
    <w:pPr>
      <w:ind w:left="1680" w:hanging="240"/>
    </w:pPr>
    <w:rPr>
      <w:sz w:val="22"/>
    </w:rPr>
  </w:style>
  <w:style w:type="paragraph" w:styleId="80">
    <w:name w:val="index 8"/>
    <w:basedOn w:val="a1"/>
    <w:next w:val="a1"/>
    <w:autoRedefine/>
    <w:semiHidden/>
    <w:pPr>
      <w:ind w:left="1920" w:hanging="240"/>
    </w:pPr>
    <w:rPr>
      <w:sz w:val="22"/>
    </w:rPr>
  </w:style>
  <w:style w:type="paragraph" w:styleId="90">
    <w:name w:val="index 9"/>
    <w:basedOn w:val="a1"/>
    <w:next w:val="a1"/>
    <w:autoRedefine/>
    <w:semiHidden/>
    <w:pPr>
      <w:ind w:left="2160" w:hanging="240"/>
    </w:pPr>
    <w:rPr>
      <w:sz w:val="22"/>
    </w:rPr>
  </w:style>
  <w:style w:type="paragraph" w:styleId="a7">
    <w:name w:val="index heading"/>
    <w:basedOn w:val="a1"/>
    <w:next w:val="10"/>
    <w:semiHidden/>
    <w:rPr>
      <w:sz w:val="24"/>
    </w:rPr>
  </w:style>
  <w:style w:type="paragraph" w:styleId="a8">
    <w:name w:val="Body Text"/>
    <w:basedOn w:val="a1"/>
    <w:semiHidden/>
    <w:pPr>
      <w:widowControl/>
      <w:snapToGrid w:val="0"/>
      <w:ind w:right="-7"/>
    </w:pPr>
    <w:rPr>
      <w:sz w:val="22"/>
    </w:rPr>
  </w:style>
  <w:style w:type="character" w:customStyle="1" w:styleId="14">
    <w:name w:val="太ゴシ14"/>
    <w:basedOn w:val="a9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12"/>
      <w:position w:val="0"/>
      <w:sz w:val="28"/>
      <w:vertAlign w:val="baseline"/>
    </w:rPr>
  </w:style>
  <w:style w:type="character" w:styleId="a9">
    <w:name w:val="Strong"/>
    <w:basedOn w:val="a3"/>
    <w:qFormat/>
    <w:rPr>
      <w:b/>
    </w:rPr>
  </w:style>
  <w:style w:type="character" w:customStyle="1" w:styleId="200">
    <w:name w:val="やせｺﾞｼ20"/>
    <w:basedOn w:val="a9"/>
    <w:rPr>
      <w:rFonts w:ascii="ＭＳ ゴシック" w:eastAsia="ＭＳ ゴシック"/>
      <w:b/>
      <w:dstrike w:val="0"/>
      <w:w w:val="75"/>
      <w:sz w:val="40"/>
      <w:vertAlign w:val="baseline"/>
    </w:rPr>
  </w:style>
  <w:style w:type="paragraph" w:styleId="aa">
    <w:name w:val="Block Text"/>
    <w:basedOn w:val="a1"/>
    <w:semiHidden/>
    <w:pPr>
      <w:widowControl/>
      <w:snapToGrid w:val="0"/>
      <w:ind w:left="140" w:right="175"/>
    </w:pPr>
    <w:rPr>
      <w:sz w:val="22"/>
    </w:rPr>
  </w:style>
  <w:style w:type="paragraph" w:styleId="ab">
    <w:name w:val="Body Text Indent"/>
    <w:basedOn w:val="a1"/>
    <w:semiHidden/>
    <w:pPr>
      <w:widowControl/>
      <w:snapToGrid w:val="0"/>
      <w:ind w:left="868" w:hanging="280"/>
    </w:pPr>
    <w:rPr>
      <w:sz w:val="22"/>
    </w:rPr>
  </w:style>
  <w:style w:type="paragraph" w:styleId="11">
    <w:name w:val="toc 1"/>
    <w:basedOn w:val="a1"/>
    <w:next w:val="a1"/>
    <w:autoRedefine/>
    <w:semiHidden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semiHidden/>
    <w:pPr>
      <w:widowControl/>
      <w:snapToGrid w:val="0"/>
      <w:ind w:left="454" w:hanging="227"/>
    </w:pPr>
    <w:rPr>
      <w:sz w:val="22"/>
    </w:rPr>
  </w:style>
  <w:style w:type="character" w:customStyle="1" w:styleId="12">
    <w:name w:val="ふとゴシ12"/>
    <w:basedOn w:val="a9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2"/>
      <w:position w:val="0"/>
      <w:sz w:val="24"/>
      <w:vertAlign w:val="baseline"/>
    </w:rPr>
  </w:style>
  <w:style w:type="paragraph" w:styleId="33">
    <w:name w:val="Body Text Indent 3"/>
    <w:basedOn w:val="a1"/>
    <w:semiHidden/>
    <w:pPr>
      <w:widowControl/>
      <w:snapToGrid w:val="0"/>
      <w:ind w:left="1036" w:hanging="196"/>
    </w:pPr>
    <w:rPr>
      <w:sz w:val="22"/>
    </w:rPr>
  </w:style>
  <w:style w:type="character" w:customStyle="1" w:styleId="110">
    <w:name w:val="ふとゴシ11"/>
    <w:basedOn w:val="a9"/>
    <w:rPr>
      <w:rFonts w:ascii="ＭＳ ゴシック" w:eastAsia="ＭＳ ゴシック"/>
      <w:b w:val="0"/>
      <w:spacing w:val="0"/>
      <w:w w:val="100"/>
      <w:kern w:val="2"/>
      <w:position w:val="0"/>
      <w:sz w:val="22"/>
    </w:rPr>
  </w:style>
  <w:style w:type="paragraph" w:styleId="ac">
    <w:name w:val="footer"/>
    <w:basedOn w:val="a1"/>
    <w:semiHidden/>
    <w:pPr>
      <w:tabs>
        <w:tab w:val="center" w:pos="4252"/>
        <w:tab w:val="right" w:pos="8504"/>
      </w:tabs>
      <w:snapToGrid w:val="0"/>
    </w:pPr>
    <w:rPr>
      <w:sz w:val="22"/>
    </w:rPr>
  </w:style>
  <w:style w:type="character" w:styleId="ad">
    <w:name w:val="page number"/>
    <w:basedOn w:val="a3"/>
    <w:semiHidden/>
  </w:style>
  <w:style w:type="paragraph" w:styleId="ae">
    <w:name w:val="header"/>
    <w:basedOn w:val="a1"/>
    <w:semiHidden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f">
    <w:name w:val="annotation text"/>
    <w:basedOn w:val="a1"/>
    <w:semiHidden/>
    <w:pPr>
      <w:jc w:val="left"/>
    </w:pPr>
    <w:rPr>
      <w:sz w:val="22"/>
    </w:r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1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  <w:semiHidden/>
    <w:rPr>
      <w:sz w:val="22"/>
    </w:rPr>
  </w:style>
  <w:style w:type="paragraph" w:styleId="af3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semiHidden/>
    <w:pPr>
      <w:ind w:left="425" w:hanging="425"/>
    </w:pPr>
    <w:rPr>
      <w:sz w:val="22"/>
    </w:rPr>
  </w:style>
  <w:style w:type="paragraph" w:styleId="24">
    <w:name w:val="List 2"/>
    <w:basedOn w:val="a1"/>
    <w:semiHidden/>
    <w:pPr>
      <w:ind w:left="851" w:hanging="425"/>
    </w:pPr>
    <w:rPr>
      <w:sz w:val="22"/>
    </w:rPr>
  </w:style>
  <w:style w:type="paragraph" w:styleId="34">
    <w:name w:val="List 3"/>
    <w:basedOn w:val="a1"/>
    <w:semiHidden/>
    <w:pPr>
      <w:ind w:left="1276" w:hanging="425"/>
    </w:pPr>
    <w:rPr>
      <w:sz w:val="22"/>
    </w:rPr>
  </w:style>
  <w:style w:type="paragraph" w:styleId="43">
    <w:name w:val="List 4"/>
    <w:basedOn w:val="a1"/>
    <w:semiHidden/>
    <w:pPr>
      <w:ind w:left="1701" w:hanging="425"/>
    </w:pPr>
    <w:rPr>
      <w:sz w:val="22"/>
    </w:rPr>
  </w:style>
  <w:style w:type="paragraph" w:styleId="53">
    <w:name w:val="List 5"/>
    <w:basedOn w:val="a1"/>
    <w:semiHidden/>
    <w:pPr>
      <w:ind w:left="2126" w:hanging="425"/>
    </w:pPr>
    <w:rPr>
      <w:sz w:val="22"/>
    </w:rPr>
  </w:style>
  <w:style w:type="paragraph" w:styleId="a0">
    <w:name w:val="List Bullet"/>
    <w:basedOn w:val="a1"/>
    <w:autoRedefine/>
    <w:semiHidden/>
    <w:pPr>
      <w:numPr>
        <w:numId w:val="1"/>
      </w:numPr>
    </w:pPr>
    <w:rPr>
      <w:sz w:val="22"/>
    </w:rPr>
  </w:style>
  <w:style w:type="paragraph" w:styleId="20">
    <w:name w:val="List Bullet 2"/>
    <w:basedOn w:val="a1"/>
    <w:autoRedefine/>
    <w:semiHidden/>
    <w:pPr>
      <w:numPr>
        <w:numId w:val="2"/>
      </w:numPr>
    </w:pPr>
    <w:rPr>
      <w:sz w:val="22"/>
    </w:rPr>
  </w:style>
  <w:style w:type="paragraph" w:styleId="30">
    <w:name w:val="List Bullet 3"/>
    <w:basedOn w:val="a1"/>
    <w:autoRedefine/>
    <w:semiHidden/>
    <w:pPr>
      <w:numPr>
        <w:numId w:val="3"/>
      </w:numPr>
    </w:pPr>
    <w:rPr>
      <w:sz w:val="22"/>
    </w:rPr>
  </w:style>
  <w:style w:type="paragraph" w:styleId="40">
    <w:name w:val="List Bullet 4"/>
    <w:basedOn w:val="a1"/>
    <w:autoRedefine/>
    <w:semiHidden/>
    <w:pPr>
      <w:numPr>
        <w:numId w:val="4"/>
      </w:numPr>
    </w:pPr>
    <w:rPr>
      <w:sz w:val="22"/>
    </w:rPr>
  </w:style>
  <w:style w:type="paragraph" w:styleId="50">
    <w:name w:val="List Bullet 5"/>
    <w:basedOn w:val="a1"/>
    <w:autoRedefine/>
    <w:semiHidden/>
    <w:pPr>
      <w:numPr>
        <w:numId w:val="5"/>
      </w:numPr>
    </w:pPr>
    <w:rPr>
      <w:sz w:val="22"/>
    </w:rPr>
  </w:style>
  <w:style w:type="paragraph" w:styleId="af5">
    <w:name w:val="List Continue"/>
    <w:basedOn w:val="a1"/>
    <w:semiHidden/>
    <w:pPr>
      <w:spacing w:after="180"/>
      <w:ind w:left="425"/>
    </w:pPr>
    <w:rPr>
      <w:sz w:val="22"/>
    </w:rPr>
  </w:style>
  <w:style w:type="paragraph" w:styleId="25">
    <w:name w:val="List Continue 2"/>
    <w:basedOn w:val="a1"/>
    <w:semiHidden/>
    <w:pPr>
      <w:spacing w:after="180"/>
      <w:ind w:left="850"/>
    </w:pPr>
    <w:rPr>
      <w:sz w:val="22"/>
    </w:rPr>
  </w:style>
  <w:style w:type="paragraph" w:styleId="35">
    <w:name w:val="List Continue 3"/>
    <w:basedOn w:val="a1"/>
    <w:semiHidden/>
    <w:pPr>
      <w:spacing w:after="180"/>
      <w:ind w:left="1275"/>
    </w:pPr>
    <w:rPr>
      <w:sz w:val="22"/>
    </w:rPr>
  </w:style>
  <w:style w:type="paragraph" w:styleId="44">
    <w:name w:val="List Continue 4"/>
    <w:basedOn w:val="a1"/>
    <w:semiHidden/>
    <w:pPr>
      <w:spacing w:after="180"/>
      <w:ind w:left="1700"/>
    </w:pPr>
    <w:rPr>
      <w:sz w:val="22"/>
    </w:rPr>
  </w:style>
  <w:style w:type="paragraph" w:styleId="54">
    <w:name w:val="List Continue 5"/>
    <w:basedOn w:val="a1"/>
    <w:semiHidden/>
    <w:pPr>
      <w:spacing w:after="180"/>
      <w:ind w:left="2125"/>
    </w:pPr>
    <w:rPr>
      <w:sz w:val="22"/>
    </w:rPr>
  </w:style>
  <w:style w:type="paragraph" w:styleId="af6">
    <w:name w:val="Note Heading"/>
    <w:basedOn w:val="a1"/>
    <w:next w:val="a1"/>
    <w:semiHidden/>
    <w:pPr>
      <w:jc w:val="center"/>
    </w:pPr>
    <w:rPr>
      <w:sz w:val="22"/>
    </w:rPr>
  </w:style>
  <w:style w:type="paragraph" w:styleId="af7">
    <w:name w:val="footnote text"/>
    <w:basedOn w:val="a1"/>
    <w:semiHidden/>
    <w:pPr>
      <w:snapToGrid w:val="0"/>
      <w:jc w:val="left"/>
    </w:pPr>
    <w:rPr>
      <w:sz w:val="22"/>
    </w:rPr>
  </w:style>
  <w:style w:type="paragraph" w:styleId="af8">
    <w:name w:val="Closing"/>
    <w:basedOn w:val="a1"/>
    <w:next w:val="a1"/>
    <w:semiHidden/>
    <w:pPr>
      <w:jc w:val="right"/>
    </w:pPr>
    <w:rPr>
      <w:sz w:val="22"/>
    </w:rPr>
  </w:style>
  <w:style w:type="paragraph" w:styleId="af9">
    <w:name w:val="envelope return"/>
    <w:basedOn w:val="a1"/>
    <w:semiHidden/>
    <w:pPr>
      <w:snapToGrid w:val="0"/>
    </w:pPr>
    <w:rPr>
      <w:rFonts w:ascii="Arial" w:hAnsi="Arial"/>
      <w:sz w:val="22"/>
    </w:rPr>
  </w:style>
  <w:style w:type="paragraph" w:styleId="afa">
    <w:name w:val="table of authorities"/>
    <w:basedOn w:val="a1"/>
    <w:next w:val="a1"/>
    <w:semiHidden/>
    <w:pPr>
      <w:ind w:left="220" w:hanging="220"/>
    </w:pPr>
    <w:rPr>
      <w:sz w:val="22"/>
    </w:rPr>
  </w:style>
  <w:style w:type="paragraph" w:styleId="afb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c">
    <w:name w:val="Signature"/>
    <w:basedOn w:val="a1"/>
    <w:semiHidden/>
    <w:pPr>
      <w:jc w:val="right"/>
    </w:pPr>
    <w:rPr>
      <w:sz w:val="22"/>
    </w:rPr>
  </w:style>
  <w:style w:type="paragraph" w:styleId="afd">
    <w:name w:val="Plain Text"/>
    <w:basedOn w:val="a1"/>
    <w:semiHidden/>
    <w:rPr>
      <w:rFonts w:ascii="ＭＳ 明朝" w:hAnsi="Courier New"/>
    </w:rPr>
  </w:style>
  <w:style w:type="paragraph" w:styleId="afe">
    <w:name w:val="caption"/>
    <w:basedOn w:val="a1"/>
    <w:next w:val="a1"/>
    <w:qFormat/>
    <w:pPr>
      <w:spacing w:before="120" w:after="240"/>
    </w:pPr>
    <w:rPr>
      <w:b/>
      <w:sz w:val="22"/>
    </w:rPr>
  </w:style>
  <w:style w:type="paragraph" w:styleId="aff">
    <w:name w:val="table of figures"/>
    <w:basedOn w:val="a1"/>
    <w:next w:val="a1"/>
    <w:semiHidden/>
    <w:pPr>
      <w:ind w:left="850" w:hanging="425"/>
    </w:pPr>
    <w:rPr>
      <w:sz w:val="22"/>
    </w:rPr>
  </w:style>
  <w:style w:type="paragraph" w:styleId="a">
    <w:name w:val="List Number"/>
    <w:basedOn w:val="a1"/>
    <w:semiHidden/>
    <w:pPr>
      <w:numPr>
        <w:numId w:val="6"/>
      </w:numPr>
    </w:pPr>
    <w:rPr>
      <w:sz w:val="22"/>
    </w:rPr>
  </w:style>
  <w:style w:type="paragraph" w:styleId="2">
    <w:name w:val="List Number 2"/>
    <w:basedOn w:val="a1"/>
    <w:semiHidden/>
    <w:pPr>
      <w:numPr>
        <w:numId w:val="7"/>
      </w:numPr>
    </w:pPr>
    <w:rPr>
      <w:sz w:val="22"/>
    </w:rPr>
  </w:style>
  <w:style w:type="paragraph" w:styleId="3">
    <w:name w:val="List Number 3"/>
    <w:basedOn w:val="a1"/>
    <w:semiHidden/>
    <w:pPr>
      <w:numPr>
        <w:numId w:val="8"/>
      </w:numPr>
    </w:pPr>
    <w:rPr>
      <w:sz w:val="22"/>
    </w:rPr>
  </w:style>
  <w:style w:type="paragraph" w:styleId="4">
    <w:name w:val="List Number 4"/>
    <w:basedOn w:val="a1"/>
    <w:semiHidden/>
    <w:pPr>
      <w:numPr>
        <w:numId w:val="9"/>
      </w:numPr>
    </w:pPr>
    <w:rPr>
      <w:sz w:val="22"/>
    </w:rPr>
  </w:style>
  <w:style w:type="paragraph" w:styleId="5">
    <w:name w:val="List Number 5"/>
    <w:basedOn w:val="a1"/>
    <w:semiHidden/>
    <w:pPr>
      <w:numPr>
        <w:numId w:val="10"/>
      </w:numPr>
    </w:pPr>
    <w:rPr>
      <w:sz w:val="22"/>
    </w:rPr>
  </w:style>
  <w:style w:type="paragraph" w:styleId="aff0">
    <w:name w:val="Date"/>
    <w:basedOn w:val="a1"/>
    <w:next w:val="a1"/>
    <w:semiHidden/>
    <w:rPr>
      <w:sz w:val="22"/>
    </w:r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  <w:rPr>
      <w:sz w:val="22"/>
    </w:rPr>
  </w:style>
  <w:style w:type="paragraph" w:styleId="26">
    <w:name w:val="Body Text 2"/>
    <w:basedOn w:val="a1"/>
    <w:semiHidden/>
    <w:pPr>
      <w:spacing w:line="480" w:lineRule="auto"/>
    </w:pPr>
    <w:rPr>
      <w:sz w:val="22"/>
    </w:rPr>
  </w:style>
  <w:style w:type="paragraph" w:styleId="36">
    <w:name w:val="Body Text 3"/>
    <w:basedOn w:val="a1"/>
    <w:semiHidden/>
    <w:rPr>
      <w:sz w:val="16"/>
    </w:rPr>
  </w:style>
  <w:style w:type="paragraph" w:styleId="aff4">
    <w:name w:val="Body Text First Indent"/>
    <w:basedOn w:val="a8"/>
    <w:semiHidden/>
    <w:pPr>
      <w:widowControl w:val="0"/>
      <w:snapToGrid/>
      <w:ind w:right="0" w:firstLine="210"/>
    </w:pPr>
  </w:style>
  <w:style w:type="paragraph" w:styleId="27">
    <w:name w:val="Body Text First Indent 2"/>
    <w:basedOn w:val="ab"/>
    <w:semiHidden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pPr>
      <w:ind w:left="220"/>
    </w:pPr>
    <w:rPr>
      <w:sz w:val="22"/>
    </w:rPr>
  </w:style>
  <w:style w:type="paragraph" w:styleId="37">
    <w:name w:val="toc 3"/>
    <w:basedOn w:val="a1"/>
    <w:next w:val="a1"/>
    <w:autoRedefine/>
    <w:semiHidden/>
    <w:pPr>
      <w:ind w:left="440"/>
    </w:pPr>
    <w:rPr>
      <w:sz w:val="22"/>
    </w:rPr>
  </w:style>
  <w:style w:type="paragraph" w:styleId="45">
    <w:name w:val="toc 4"/>
    <w:basedOn w:val="a1"/>
    <w:next w:val="a1"/>
    <w:autoRedefine/>
    <w:semiHidden/>
    <w:pPr>
      <w:ind w:left="660"/>
    </w:pPr>
    <w:rPr>
      <w:sz w:val="22"/>
    </w:rPr>
  </w:style>
  <w:style w:type="paragraph" w:styleId="55">
    <w:name w:val="toc 5"/>
    <w:basedOn w:val="a1"/>
    <w:next w:val="a1"/>
    <w:autoRedefine/>
    <w:semiHidden/>
    <w:pPr>
      <w:ind w:left="880"/>
    </w:pPr>
    <w:rPr>
      <w:sz w:val="22"/>
    </w:rPr>
  </w:style>
  <w:style w:type="paragraph" w:styleId="61">
    <w:name w:val="toc 6"/>
    <w:basedOn w:val="a1"/>
    <w:next w:val="a1"/>
    <w:autoRedefine/>
    <w:semiHidden/>
    <w:pPr>
      <w:ind w:left="1100"/>
    </w:pPr>
    <w:rPr>
      <w:sz w:val="22"/>
    </w:rPr>
  </w:style>
  <w:style w:type="paragraph" w:styleId="71">
    <w:name w:val="toc 7"/>
    <w:basedOn w:val="a1"/>
    <w:next w:val="a1"/>
    <w:autoRedefine/>
    <w:semiHidden/>
    <w:pPr>
      <w:ind w:left="1320"/>
    </w:pPr>
    <w:rPr>
      <w:sz w:val="22"/>
    </w:rPr>
  </w:style>
  <w:style w:type="paragraph" w:styleId="81">
    <w:name w:val="toc 8"/>
    <w:basedOn w:val="a1"/>
    <w:next w:val="a1"/>
    <w:autoRedefine/>
    <w:semiHidden/>
    <w:pPr>
      <w:ind w:left="1540"/>
    </w:pPr>
    <w:rPr>
      <w:sz w:val="22"/>
    </w:rPr>
  </w:style>
  <w:style w:type="paragraph" w:styleId="91">
    <w:name w:val="toc 9"/>
    <w:basedOn w:val="a1"/>
    <w:next w:val="a1"/>
    <w:autoRedefine/>
    <w:semiHidden/>
    <w:pPr>
      <w:ind w:left="176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38B0894A.dotm</Template>
  <TotalTime>0</TotalTime>
  <Pages>2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特定非営利活動法人関係事務の案内(平成12年3月発行)</vt:lpstr>
      <vt:lpstr>特定非営利活動法人関係事務の案内(平成12年3月発行)</vt:lpstr>
    </vt:vector>
  </TitlesOfParts>
  <Manager>神奈川県 県民部 県民総務室 県民活動促進班 (045)210-3621(ダイヤルイン)</Manager>
  <Company>藤沢市役所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特定非営利活動法人関係事務の案内(平成12年3月発行)</dc:title>
  <dc:creator>企画部情報システム課</dc:creator>
  <cp:lastModifiedBy>Yoshika Isaji</cp:lastModifiedBy>
  <cp:revision>2</cp:revision>
  <cp:lastPrinted>2005-03-07T14:14:00Z</cp:lastPrinted>
  <dcterms:created xsi:type="dcterms:W3CDTF">2019-09-26T04:52:00Z</dcterms:created>
  <dcterms:modified xsi:type="dcterms:W3CDTF">2019-09-26T04:52:00Z</dcterms:modified>
</cp:coreProperties>
</file>