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6F" w:rsidRPr="003422E4" w:rsidRDefault="002C526F" w:rsidP="002C526F">
      <w:pPr>
        <w:snapToGrid w:val="0"/>
        <w:spacing w:line="320" w:lineRule="exact"/>
        <w:rPr>
          <w:rFonts w:asciiTheme="majorEastAsia" w:eastAsiaTheme="majorEastAsia" w:hAnsiTheme="majorEastAsia" w:cs="メイリオ"/>
          <w:b/>
          <w:sz w:val="28"/>
        </w:rPr>
      </w:pPr>
      <w:bookmarkStart w:id="0" w:name="_Toc413155789"/>
      <w:r w:rsidRPr="003422E4">
        <w:rPr>
          <w:rFonts w:asciiTheme="majorEastAsia" w:eastAsiaTheme="majorEastAsia" w:hAnsiTheme="majorEastAsia" w:cs="メイリオ" w:hint="eastAsia"/>
          <w:b/>
          <w:sz w:val="28"/>
        </w:rPr>
        <w:t>＜自己評価</w:t>
      </w:r>
      <w:bookmarkEnd w:id="0"/>
      <w:r w:rsidR="00750575" w:rsidRPr="003422E4">
        <w:rPr>
          <w:rFonts w:asciiTheme="majorEastAsia" w:eastAsiaTheme="majorEastAsia" w:hAnsiTheme="majorEastAsia" w:cs="メイリオ" w:hint="eastAsia"/>
          <w:b/>
          <w:sz w:val="28"/>
        </w:rPr>
        <w:t>・外部評価　評価表</w:t>
      </w:r>
      <w:r w:rsidRPr="003422E4">
        <w:rPr>
          <w:rFonts w:asciiTheme="majorEastAsia" w:eastAsiaTheme="majorEastAsia" w:hAnsiTheme="majorEastAsia" w:cs="メイリオ" w:hint="eastAsia"/>
          <w:b/>
          <w:sz w:val="28"/>
        </w:rPr>
        <w:t>＞</w:t>
      </w:r>
    </w:p>
    <w:p w:rsidR="002C526F" w:rsidRPr="003422E4" w:rsidRDefault="002C526F" w:rsidP="002C526F">
      <w:pPr>
        <w:snapToGrid w:val="0"/>
        <w:spacing w:line="320" w:lineRule="exact"/>
        <w:rPr>
          <w:rFonts w:asciiTheme="majorEastAsia" w:eastAsiaTheme="majorEastAsia" w:hAnsiTheme="majorEastAsia" w:cs="メイリオ"/>
          <w:b/>
          <w:sz w:val="28"/>
        </w:rPr>
      </w:pPr>
      <w:bookmarkStart w:id="1" w:name="_GoBack"/>
      <w:bookmarkEnd w:id="1"/>
    </w:p>
    <w:p w:rsidR="00300109" w:rsidRPr="00996D5B" w:rsidRDefault="00300109" w:rsidP="001B7F4D">
      <w:pPr>
        <w:pStyle w:val="a2"/>
        <w:spacing w:afterLines="25" w:after="87"/>
        <w:rPr>
          <w:rFonts w:ascii="ＭＳ Ｐゴシック" w:eastAsia="ＭＳ Ｐゴシック" w:hAnsi="ＭＳ Ｐゴシック"/>
          <w:sz w:val="24"/>
        </w:rPr>
      </w:pPr>
      <w:r w:rsidRPr="00996D5B">
        <w:rPr>
          <w:rFonts w:ascii="ＭＳ Ｐゴシック" w:eastAsia="ＭＳ Ｐゴシック" w:hAnsi="ＭＳ Ｐゴシック" w:hint="eastAsia"/>
          <w:sz w:val="24"/>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RPr="00996D5B"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996D5B" w:rsidRDefault="004A044D" w:rsidP="004A044D">
            <w:pPr>
              <w:pStyle w:val="a2"/>
            </w:pPr>
            <w:r w:rsidRPr="00996D5B">
              <w:rPr>
                <w:rFonts w:hint="eastAsia"/>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Pr="00996D5B" w:rsidRDefault="004A044D" w:rsidP="00300109">
            <w:pPr>
              <w:pStyle w:val="a2"/>
              <w:rPr>
                <w:sz w:val="24"/>
              </w:rPr>
            </w:pPr>
          </w:p>
          <w:p w:rsidR="004A044D" w:rsidRPr="00996D5B" w:rsidRDefault="004A044D" w:rsidP="00300109">
            <w:pPr>
              <w:pStyle w:val="a2"/>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996D5B" w:rsidRDefault="004A044D" w:rsidP="00300109">
            <w:pPr>
              <w:pStyle w:val="a2"/>
            </w:pPr>
            <w:r w:rsidRPr="00996D5B">
              <w:rPr>
                <w:rFonts w:hint="eastAsia"/>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Pr="00996D5B" w:rsidRDefault="004A044D" w:rsidP="00300109">
            <w:pPr>
              <w:pStyle w:val="a2"/>
              <w:rPr>
                <w:sz w:val="24"/>
              </w:rPr>
            </w:pPr>
          </w:p>
          <w:p w:rsidR="004A044D" w:rsidRPr="00996D5B" w:rsidRDefault="004A044D" w:rsidP="00300109">
            <w:pPr>
              <w:pStyle w:val="a2"/>
              <w:rPr>
                <w:sz w:val="24"/>
              </w:rPr>
            </w:pPr>
          </w:p>
        </w:tc>
      </w:tr>
      <w:tr w:rsidR="00300109" w:rsidRPr="00996D5B" w:rsidTr="00761E23">
        <w:trPr>
          <w:trHeight w:hRule="exact" w:val="1077"/>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996D5B" w:rsidRDefault="00300109" w:rsidP="00761E23">
            <w:pPr>
              <w:pStyle w:val="a2"/>
            </w:pPr>
            <w:r w:rsidRPr="00996D5B">
              <w:rPr>
                <w:rFonts w:hint="eastAsia"/>
              </w:rPr>
              <w:t>所在地</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Pr="00996D5B" w:rsidRDefault="005557F5" w:rsidP="00300109">
            <w:pPr>
              <w:pStyle w:val="a2"/>
              <w:rPr>
                <w:sz w:val="24"/>
              </w:rPr>
            </w:pPr>
            <w:r w:rsidRPr="00996D5B">
              <w:rPr>
                <w:rFonts w:hint="eastAsia"/>
                <w:sz w:val="24"/>
              </w:rPr>
              <w:t>（〒　　　　－　　　　）</w:t>
            </w:r>
          </w:p>
        </w:tc>
      </w:tr>
    </w:tbl>
    <w:p w:rsidR="004A55FD" w:rsidRPr="00996D5B" w:rsidRDefault="004A55FD" w:rsidP="001B7F4D">
      <w:pPr>
        <w:pStyle w:val="a2"/>
        <w:spacing w:beforeLines="50" w:before="175" w:afterLines="25" w:after="87"/>
        <w:rPr>
          <w:rFonts w:ascii="ＭＳ Ｐゴシック" w:eastAsia="ＭＳ Ｐゴシック" w:hAnsi="ＭＳ Ｐゴシック"/>
          <w:sz w:val="24"/>
        </w:rPr>
      </w:pPr>
    </w:p>
    <w:p w:rsidR="004A55FD" w:rsidRPr="00996D5B" w:rsidRDefault="004A55FD" w:rsidP="001B7F4D">
      <w:pPr>
        <w:pStyle w:val="a2"/>
        <w:spacing w:beforeLines="50" w:before="175" w:afterLines="25" w:after="87"/>
        <w:rPr>
          <w:rFonts w:ascii="ＭＳ Ｐゴシック" w:eastAsia="ＭＳ Ｐゴシック" w:hAnsi="ＭＳ Ｐゴシック"/>
          <w:sz w:val="24"/>
        </w:rPr>
      </w:pPr>
    </w:p>
    <w:p w:rsidR="004A55FD" w:rsidRPr="00996D5B" w:rsidRDefault="004A55FD" w:rsidP="001B7F4D">
      <w:pPr>
        <w:pStyle w:val="a2"/>
        <w:spacing w:beforeLines="50" w:before="175" w:afterLines="25" w:after="87"/>
        <w:rPr>
          <w:rFonts w:ascii="ＭＳ Ｐゴシック" w:eastAsia="ＭＳ Ｐゴシック" w:hAnsi="ＭＳ Ｐゴシック"/>
          <w:sz w:val="24"/>
        </w:rPr>
      </w:pPr>
    </w:p>
    <w:p w:rsidR="004A55FD" w:rsidRPr="00996D5B" w:rsidRDefault="004A55FD" w:rsidP="001B7F4D">
      <w:pPr>
        <w:pStyle w:val="a2"/>
        <w:spacing w:beforeLines="50" w:before="175" w:afterLines="25" w:after="87"/>
        <w:rPr>
          <w:rFonts w:ascii="ＭＳ Ｐゴシック" w:eastAsia="ＭＳ Ｐゴシック" w:hAnsi="ＭＳ Ｐゴシック"/>
          <w:sz w:val="24"/>
        </w:rPr>
      </w:pPr>
    </w:p>
    <w:p w:rsidR="007F6002" w:rsidRPr="00996D5B" w:rsidRDefault="003B6C21" w:rsidP="001B7F4D">
      <w:pPr>
        <w:pStyle w:val="a2"/>
        <w:spacing w:beforeLines="50" w:before="175" w:afterLines="25" w:after="87"/>
        <w:rPr>
          <w:rFonts w:ascii="ＭＳ Ｐゴシック" w:eastAsia="ＭＳ Ｐゴシック" w:hAnsi="ＭＳ Ｐゴシック"/>
          <w:sz w:val="24"/>
        </w:rPr>
      </w:pPr>
      <w:r w:rsidRPr="00996D5B">
        <w:rPr>
          <w:rFonts w:ascii="ＭＳ Ｐゴシック" w:eastAsia="ＭＳ Ｐゴシック" w:hAnsi="ＭＳ Ｐゴシック" w:hint="eastAsia"/>
          <w:sz w:val="24"/>
        </w:rPr>
        <w:t>【</w:t>
      </w:r>
      <w:r w:rsidR="007F6002" w:rsidRPr="00996D5B">
        <w:rPr>
          <w:rFonts w:ascii="ＭＳ Ｐゴシック" w:eastAsia="ＭＳ Ｐゴシック" w:hAnsi="ＭＳ Ｐゴシック" w:hint="eastAsia"/>
          <w:sz w:val="24"/>
        </w:rPr>
        <w:t>自己評価</w:t>
      </w:r>
      <w:r w:rsidR="006E5C56" w:rsidRPr="00996D5B">
        <w:rPr>
          <w:rFonts w:ascii="ＭＳ Ｐゴシック" w:eastAsia="ＭＳ Ｐゴシック" w:hAnsi="ＭＳ Ｐゴシック" w:hint="eastAsia"/>
          <w:sz w:val="24"/>
        </w:rPr>
        <w:t>の</w:t>
      </w:r>
      <w:r w:rsidR="007F6002" w:rsidRPr="00996D5B">
        <w:rPr>
          <w:rFonts w:ascii="ＭＳ Ｐゴシック" w:eastAsia="ＭＳ Ｐゴシック" w:hAnsi="ＭＳ Ｐゴシック" w:hint="eastAsia"/>
          <w:sz w:val="24"/>
        </w:rPr>
        <w:t>実施概要】</w:t>
      </w:r>
    </w:p>
    <w:tbl>
      <w:tblPr>
        <w:tblStyle w:val="af6"/>
        <w:tblpPr w:leftFromText="142" w:rightFromText="142" w:vertAnchor="text" w:horzAnchor="margin" w:tblpX="108" w:tblpY="55"/>
        <w:tblW w:w="6771" w:type="dxa"/>
        <w:tblLook w:val="04A0" w:firstRow="1" w:lastRow="0" w:firstColumn="1" w:lastColumn="0" w:noHBand="0" w:noVBand="1"/>
      </w:tblPr>
      <w:tblGrid>
        <w:gridCol w:w="1809"/>
        <w:gridCol w:w="4962"/>
      </w:tblGrid>
      <w:tr w:rsidR="003422E4" w:rsidRPr="00996D5B" w:rsidTr="004A55F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50575" w:rsidRPr="00996D5B" w:rsidRDefault="00750575" w:rsidP="007F6002">
            <w:pPr>
              <w:pStyle w:val="a2"/>
            </w:pPr>
            <w:r w:rsidRPr="00996D5B">
              <w:rPr>
                <w:rFonts w:hint="eastAsia"/>
              </w:rPr>
              <w:t>事業所自己評価</w:t>
            </w:r>
          </w:p>
          <w:p w:rsidR="00750575" w:rsidRPr="00996D5B" w:rsidRDefault="00750575" w:rsidP="007F6002">
            <w:pPr>
              <w:pStyle w:val="a2"/>
            </w:pPr>
            <w:r w:rsidRPr="00996D5B">
              <w:rPr>
                <w:rFonts w:hint="eastAsia"/>
              </w:rPr>
              <w:t>実施日</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50575" w:rsidRPr="00996D5B" w:rsidRDefault="00750575" w:rsidP="001B7F4D">
            <w:pPr>
              <w:pStyle w:val="a2"/>
              <w:spacing w:beforeLines="75" w:before="262" w:afterLines="25" w:after="87"/>
            </w:pPr>
            <w:r w:rsidRPr="00996D5B">
              <w:rPr>
                <w:rFonts w:hint="eastAsia"/>
                <w:u w:val="single"/>
              </w:rPr>
              <w:t xml:space="preserve">　　　　　　</w:t>
            </w:r>
            <w:r w:rsidRPr="00996D5B">
              <w:rPr>
                <w:rFonts w:hint="eastAsia"/>
              </w:rPr>
              <w:t>年</w:t>
            </w:r>
            <w:r w:rsidRPr="00996D5B">
              <w:rPr>
                <w:rFonts w:hint="eastAsia"/>
                <w:u w:val="single"/>
              </w:rPr>
              <w:t xml:space="preserve">　　　　</w:t>
            </w:r>
            <w:r w:rsidRPr="00996D5B">
              <w:rPr>
                <w:rFonts w:hint="eastAsia"/>
              </w:rPr>
              <w:t>月</w:t>
            </w:r>
            <w:r w:rsidRPr="00996D5B">
              <w:rPr>
                <w:rFonts w:hint="eastAsia"/>
                <w:u w:val="single"/>
              </w:rPr>
              <w:t xml:space="preserve">　　　　</w:t>
            </w:r>
            <w:r w:rsidRPr="00996D5B">
              <w:rPr>
                <w:rFonts w:hint="eastAsia"/>
              </w:rPr>
              <w:t>日</w:t>
            </w:r>
          </w:p>
        </w:tc>
      </w:tr>
    </w:tbl>
    <w:p w:rsidR="008D46F3" w:rsidRPr="00996D5B" w:rsidRDefault="008D46F3" w:rsidP="008D46F3">
      <w:pPr>
        <w:pStyle w:val="a2"/>
        <w:rPr>
          <w:rFonts w:ascii="ＭＳ Ｐゴシック" w:eastAsia="ＭＳ Ｐゴシック" w:hAnsi="ＭＳ Ｐゴシック"/>
          <w:sz w:val="24"/>
        </w:rPr>
      </w:pPr>
    </w:p>
    <w:p w:rsidR="00750575" w:rsidRPr="00996D5B" w:rsidRDefault="00750575" w:rsidP="00750575">
      <w:pPr>
        <w:pStyle w:val="a2"/>
        <w:spacing w:beforeLines="50" w:before="175" w:afterLines="25" w:after="87"/>
        <w:rPr>
          <w:rFonts w:ascii="ＭＳ Ｐゴシック" w:eastAsia="ＭＳ Ｐゴシック" w:hAnsi="ＭＳ Ｐゴシック"/>
          <w:sz w:val="24"/>
        </w:rPr>
      </w:pPr>
    </w:p>
    <w:p w:rsidR="00750575" w:rsidRPr="00996D5B" w:rsidRDefault="00750575" w:rsidP="00750575">
      <w:pPr>
        <w:pStyle w:val="a2"/>
        <w:spacing w:beforeLines="50" w:before="175" w:afterLines="25" w:after="87"/>
        <w:rPr>
          <w:rFonts w:ascii="ＭＳ Ｐゴシック" w:eastAsia="ＭＳ Ｐゴシック" w:hAnsi="ＭＳ Ｐゴシック"/>
          <w:sz w:val="24"/>
        </w:rPr>
      </w:pPr>
    </w:p>
    <w:p w:rsidR="00750575" w:rsidRPr="00996D5B" w:rsidRDefault="00750575" w:rsidP="00750575">
      <w:pPr>
        <w:pStyle w:val="a2"/>
        <w:spacing w:beforeLines="50" w:before="175" w:afterLines="25" w:after="87"/>
        <w:rPr>
          <w:rFonts w:ascii="ＭＳ Ｐゴシック" w:eastAsia="ＭＳ Ｐゴシック" w:hAnsi="ＭＳ Ｐゴシック"/>
          <w:sz w:val="24"/>
        </w:rPr>
      </w:pPr>
      <w:r w:rsidRPr="00996D5B">
        <w:rPr>
          <w:rFonts w:ascii="ＭＳ Ｐゴシック" w:eastAsia="ＭＳ Ｐゴシック" w:hAnsi="ＭＳ Ｐゴシック" w:hint="eastAsia"/>
          <w:sz w:val="24"/>
        </w:rPr>
        <w:t>【介護・医療連携推進会議における評価の実施概要】</w:t>
      </w:r>
    </w:p>
    <w:tbl>
      <w:tblPr>
        <w:tblStyle w:val="af6"/>
        <w:tblpPr w:leftFromText="142" w:rightFromText="142" w:vertAnchor="text" w:horzAnchor="margin" w:tblpX="108" w:tblpY="55"/>
        <w:tblW w:w="14425" w:type="dxa"/>
        <w:tblLook w:val="04A0" w:firstRow="1" w:lastRow="0" w:firstColumn="1" w:lastColumn="0" w:noHBand="0" w:noVBand="1"/>
      </w:tblPr>
      <w:tblGrid>
        <w:gridCol w:w="1809"/>
        <w:gridCol w:w="4962"/>
        <w:gridCol w:w="2014"/>
        <w:gridCol w:w="5640"/>
      </w:tblGrid>
      <w:tr w:rsidR="003422E4" w:rsidRPr="00996D5B" w:rsidTr="004A55FD">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50575" w:rsidRPr="00996D5B" w:rsidRDefault="00750575" w:rsidP="00750575">
            <w:pPr>
              <w:pStyle w:val="a2"/>
            </w:pPr>
            <w:r w:rsidRPr="00996D5B">
              <w:rPr>
                <w:rFonts w:hint="eastAsia"/>
              </w:rPr>
              <w:t>実施日</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50575" w:rsidRPr="00996D5B" w:rsidRDefault="00750575" w:rsidP="00750575">
            <w:pPr>
              <w:pStyle w:val="a2"/>
              <w:spacing w:beforeLines="75" w:before="262" w:afterLines="25" w:after="87"/>
              <w:rPr>
                <w:u w:val="single"/>
              </w:rPr>
            </w:pPr>
            <w:r w:rsidRPr="00996D5B">
              <w:rPr>
                <w:rFonts w:hint="eastAsia"/>
                <w:u w:val="single"/>
              </w:rPr>
              <w:t xml:space="preserve">　　　　　　</w:t>
            </w:r>
            <w:r w:rsidRPr="00996D5B">
              <w:rPr>
                <w:rFonts w:hint="eastAsia"/>
              </w:rPr>
              <w:t>年</w:t>
            </w:r>
            <w:r w:rsidRPr="00996D5B">
              <w:rPr>
                <w:rFonts w:hint="eastAsia"/>
                <w:u w:val="single"/>
              </w:rPr>
              <w:t xml:space="preserve">　　　　</w:t>
            </w:r>
            <w:r w:rsidRPr="00996D5B">
              <w:rPr>
                <w:rFonts w:hint="eastAsia"/>
              </w:rPr>
              <w:t>月</w:t>
            </w:r>
            <w:r w:rsidRPr="00996D5B">
              <w:rPr>
                <w:rFonts w:hint="eastAsia"/>
                <w:u w:val="single"/>
              </w:rPr>
              <w:t xml:space="preserve">　　　　</w:t>
            </w:r>
            <w:r w:rsidRPr="00996D5B">
              <w:rPr>
                <w:rFonts w:hint="eastAsia"/>
              </w:rPr>
              <w:t>日</w:t>
            </w:r>
          </w:p>
        </w:tc>
        <w:tc>
          <w:tcPr>
            <w:tcW w:w="20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50575" w:rsidRPr="00996D5B" w:rsidRDefault="00750575" w:rsidP="00750575">
            <w:pPr>
              <w:pStyle w:val="a2"/>
            </w:pPr>
            <w:r w:rsidRPr="00996D5B">
              <w:rPr>
                <w:rFonts w:hint="eastAsia"/>
              </w:rPr>
              <w:t>出席人数（合計）</w:t>
            </w:r>
          </w:p>
        </w:tc>
        <w:tc>
          <w:tcPr>
            <w:tcW w:w="56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50575" w:rsidRPr="00996D5B" w:rsidRDefault="00750575" w:rsidP="00750575">
            <w:pPr>
              <w:pStyle w:val="a2"/>
              <w:spacing w:beforeLines="75" w:before="262" w:afterLines="25" w:after="87"/>
            </w:pPr>
            <w:r w:rsidRPr="00996D5B">
              <w:rPr>
                <w:rFonts w:hint="eastAsia"/>
              </w:rPr>
              <w:t xml:space="preserve">　（</w:t>
            </w:r>
            <w:r w:rsidRPr="00996D5B">
              <w:rPr>
                <w:rFonts w:hint="eastAsia"/>
                <w:u w:val="single"/>
              </w:rPr>
              <w:t xml:space="preserve">　　　　　　</w:t>
            </w:r>
            <w:r w:rsidRPr="00996D5B">
              <w:rPr>
                <w:rFonts w:hint="eastAsia"/>
              </w:rPr>
              <w:t>）人　　　　　※自事業所職員を含む</w:t>
            </w:r>
          </w:p>
        </w:tc>
      </w:tr>
      <w:tr w:rsidR="003422E4" w:rsidRPr="00996D5B" w:rsidTr="003422E4">
        <w:trPr>
          <w:trHeight w:val="1696"/>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50575" w:rsidRPr="00996D5B" w:rsidRDefault="00750575" w:rsidP="00750575">
            <w:pPr>
              <w:pStyle w:val="a2"/>
            </w:pPr>
            <w:r w:rsidRPr="00996D5B">
              <w:rPr>
                <w:rFonts w:hint="eastAsia"/>
              </w:rPr>
              <w:t>出席者（内訳）</w:t>
            </w:r>
          </w:p>
        </w:tc>
        <w:tc>
          <w:tcPr>
            <w:tcW w:w="1261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476EB" w:rsidRDefault="00750575" w:rsidP="00750575">
            <w:pPr>
              <w:pStyle w:val="a2"/>
              <w:spacing w:beforeLines="50" w:before="175"/>
            </w:pPr>
            <w:r w:rsidRPr="00996D5B">
              <w:rPr>
                <w:rFonts w:hint="eastAsia"/>
              </w:rPr>
              <w:t>□自事業所職員（</w:t>
            </w:r>
            <w:r w:rsidRPr="00996D5B">
              <w:rPr>
                <w:rFonts w:hint="eastAsia"/>
                <w:u w:val="single"/>
              </w:rPr>
              <w:t xml:space="preserve">　　　</w:t>
            </w:r>
            <w:r w:rsidRPr="00996D5B">
              <w:rPr>
                <w:rFonts w:hint="eastAsia"/>
              </w:rPr>
              <w:t>人）　　□市職員（</w:t>
            </w:r>
            <w:r w:rsidRPr="00996D5B">
              <w:rPr>
                <w:rFonts w:hint="eastAsia"/>
                <w:u w:val="single"/>
              </w:rPr>
              <w:t xml:space="preserve">　　　</w:t>
            </w:r>
            <w:r w:rsidRPr="00996D5B">
              <w:rPr>
                <w:rFonts w:hint="eastAsia"/>
              </w:rPr>
              <w:t>人）　　□地域包括支援センター職員（</w:t>
            </w:r>
            <w:r w:rsidRPr="00996D5B">
              <w:rPr>
                <w:rFonts w:hint="eastAsia"/>
                <w:u w:val="single"/>
              </w:rPr>
              <w:t xml:space="preserve">　　　</w:t>
            </w:r>
            <w:r w:rsidR="00F476EB">
              <w:rPr>
                <w:rFonts w:hint="eastAsia"/>
              </w:rPr>
              <w:t>人）</w:t>
            </w:r>
          </w:p>
          <w:p w:rsidR="00F476EB" w:rsidRDefault="00750575" w:rsidP="00F476EB">
            <w:pPr>
              <w:pStyle w:val="a2"/>
              <w:spacing w:beforeLines="50" w:before="175"/>
            </w:pPr>
            <w:r w:rsidRPr="00996D5B">
              <w:rPr>
                <w:rFonts w:hint="eastAsia"/>
              </w:rPr>
              <w:t>□地域住民の代表者（</w:t>
            </w:r>
            <w:r w:rsidRPr="00996D5B">
              <w:rPr>
                <w:rFonts w:hint="eastAsia"/>
                <w:u w:val="single"/>
              </w:rPr>
              <w:t xml:space="preserve">　　　</w:t>
            </w:r>
            <w:r w:rsidRPr="00996D5B">
              <w:rPr>
                <w:rFonts w:hint="eastAsia"/>
              </w:rPr>
              <w:t>人）</w:t>
            </w:r>
            <w:r w:rsidR="00F476EB">
              <w:rPr>
                <w:rFonts w:hint="eastAsia"/>
              </w:rPr>
              <w:t xml:space="preserve">　</w:t>
            </w:r>
            <w:r w:rsidRPr="00996D5B">
              <w:rPr>
                <w:rFonts w:hint="eastAsia"/>
              </w:rPr>
              <w:t>□利用者（</w:t>
            </w:r>
            <w:r w:rsidRPr="00996D5B">
              <w:rPr>
                <w:rFonts w:hint="eastAsia"/>
                <w:u w:val="single"/>
              </w:rPr>
              <w:t xml:space="preserve">　　　</w:t>
            </w:r>
            <w:r w:rsidRPr="00996D5B">
              <w:rPr>
                <w:rFonts w:hint="eastAsia"/>
              </w:rPr>
              <w:t>人）　　□利用者の家族（</w:t>
            </w:r>
            <w:r w:rsidRPr="00996D5B">
              <w:rPr>
                <w:rFonts w:hint="eastAsia"/>
                <w:u w:val="single"/>
              </w:rPr>
              <w:t xml:space="preserve">　　　</w:t>
            </w:r>
            <w:r w:rsidRPr="00996D5B">
              <w:rPr>
                <w:rFonts w:hint="eastAsia"/>
              </w:rPr>
              <w:t>人）　　□知見を有する者（</w:t>
            </w:r>
            <w:r w:rsidRPr="00996D5B">
              <w:rPr>
                <w:rFonts w:hint="eastAsia"/>
                <w:u w:val="single"/>
              </w:rPr>
              <w:t xml:space="preserve">　　　</w:t>
            </w:r>
            <w:r w:rsidR="00F476EB">
              <w:rPr>
                <w:rFonts w:hint="eastAsia"/>
              </w:rPr>
              <w:t xml:space="preserve">人）　</w:t>
            </w:r>
          </w:p>
          <w:p w:rsidR="00750575" w:rsidRPr="00996D5B" w:rsidRDefault="00750575" w:rsidP="00F476EB">
            <w:pPr>
              <w:pStyle w:val="a2"/>
              <w:spacing w:beforeLines="50" w:before="175"/>
            </w:pPr>
            <w:r w:rsidRPr="00996D5B">
              <w:rPr>
                <w:rFonts w:hint="eastAsia"/>
              </w:rPr>
              <w:t>□その他（</w:t>
            </w:r>
            <w:r w:rsidRPr="00996D5B">
              <w:rPr>
                <w:rFonts w:hint="eastAsia"/>
                <w:u w:val="single"/>
              </w:rPr>
              <w:t xml:space="preserve">　　　</w:t>
            </w:r>
            <w:r w:rsidRPr="00996D5B">
              <w:rPr>
                <w:rFonts w:hint="eastAsia"/>
              </w:rPr>
              <w:t>人）</w:t>
            </w:r>
          </w:p>
          <w:p w:rsidR="003422E4" w:rsidRPr="00996D5B" w:rsidRDefault="003422E4" w:rsidP="00750575">
            <w:pPr>
              <w:pStyle w:val="a2"/>
              <w:spacing w:beforeLines="50" w:before="175" w:afterLines="25" w:after="87"/>
            </w:pPr>
          </w:p>
        </w:tc>
      </w:tr>
    </w:tbl>
    <w:p w:rsidR="003B6C21" w:rsidRPr="003422E4" w:rsidRDefault="003B6C21" w:rsidP="008D46F3">
      <w:pPr>
        <w:pStyle w:val="a2"/>
        <w:rPr>
          <w:rFonts w:ascii="ＭＳ Ｐゴシック" w:eastAsia="ＭＳ Ｐゴシック" w:hAnsi="ＭＳ Ｐゴシック"/>
        </w:rPr>
      </w:pPr>
    </w:p>
    <w:p w:rsidR="008D46F3" w:rsidRPr="003422E4" w:rsidRDefault="008D46F3" w:rsidP="008D46F3">
      <w:pPr>
        <w:pStyle w:val="a2"/>
        <w:rPr>
          <w:rFonts w:ascii="ＭＳ Ｐゴシック" w:eastAsia="ＭＳ Ｐゴシック" w:hAnsi="ＭＳ Ｐゴシック"/>
        </w:rPr>
      </w:pPr>
    </w:p>
    <w:p w:rsidR="008D46F3" w:rsidRPr="003422E4" w:rsidRDefault="008D46F3" w:rsidP="008D46F3">
      <w:pPr>
        <w:pStyle w:val="a2"/>
        <w:rPr>
          <w:rFonts w:ascii="ＭＳ Ｐゴシック" w:eastAsia="ＭＳ Ｐゴシック" w:hAnsi="ＭＳ Ｐゴシック"/>
        </w:rPr>
      </w:pPr>
    </w:p>
    <w:p w:rsidR="008D46F3" w:rsidRPr="003422E4" w:rsidRDefault="008D46F3" w:rsidP="008D46F3">
      <w:pPr>
        <w:pStyle w:val="a2"/>
        <w:rPr>
          <w:rFonts w:ascii="ＭＳ Ｐゴシック" w:eastAsia="ＭＳ Ｐゴシック" w:hAnsi="ＭＳ Ｐゴシック"/>
        </w:rPr>
      </w:pPr>
    </w:p>
    <w:p w:rsidR="008854CC" w:rsidRPr="003422E4" w:rsidRDefault="008854CC" w:rsidP="008D46F3">
      <w:pPr>
        <w:pStyle w:val="a2"/>
        <w:rPr>
          <w:rFonts w:ascii="ＭＳ Ｐゴシック" w:eastAsia="ＭＳ Ｐゴシック" w:hAnsi="ＭＳ Ｐゴシック"/>
        </w:rPr>
      </w:pPr>
    </w:p>
    <w:p w:rsidR="008854CC" w:rsidRPr="003422E4" w:rsidRDefault="008854CC" w:rsidP="008D46F3">
      <w:pPr>
        <w:pStyle w:val="a2"/>
        <w:rPr>
          <w:rFonts w:ascii="ＭＳ Ｐゴシック" w:eastAsia="ＭＳ Ｐゴシック" w:hAnsi="ＭＳ Ｐゴシック"/>
        </w:rPr>
      </w:pPr>
    </w:p>
    <w:p w:rsidR="00750575" w:rsidRPr="003422E4" w:rsidRDefault="00750575" w:rsidP="008D46F3">
      <w:pPr>
        <w:pStyle w:val="a2"/>
        <w:rPr>
          <w:rFonts w:ascii="ＭＳ Ｐゴシック" w:eastAsia="ＭＳ Ｐゴシック" w:hAnsi="ＭＳ Ｐゴシック"/>
        </w:rPr>
      </w:pPr>
    </w:p>
    <w:p w:rsidR="00976D9D" w:rsidRPr="003422E4" w:rsidRDefault="00976D9D" w:rsidP="008D46F3">
      <w:pPr>
        <w:pStyle w:val="a2"/>
        <w:rPr>
          <w:rFonts w:ascii="ＭＳ Ｐゴシック" w:eastAsia="ＭＳ Ｐゴシック" w:hAnsi="ＭＳ Ｐゴシック"/>
        </w:rPr>
      </w:pPr>
    </w:p>
    <w:p w:rsidR="00976D9D" w:rsidRPr="003422E4" w:rsidRDefault="00976D9D" w:rsidP="008D46F3">
      <w:pPr>
        <w:pStyle w:val="a2"/>
        <w:rPr>
          <w:rFonts w:ascii="ＭＳ Ｐゴシック" w:eastAsia="ＭＳ Ｐゴシック" w:hAnsi="ＭＳ Ｐゴシック"/>
        </w:rPr>
      </w:pPr>
    </w:p>
    <w:p w:rsidR="00976D9D" w:rsidRPr="003422E4" w:rsidRDefault="00976D9D" w:rsidP="008D46F3">
      <w:pPr>
        <w:pStyle w:val="a2"/>
        <w:rPr>
          <w:rFonts w:ascii="ＭＳ Ｐゴシック" w:eastAsia="ＭＳ Ｐゴシック" w:hAnsi="ＭＳ Ｐゴシック"/>
        </w:rPr>
      </w:pPr>
    </w:p>
    <w:tbl>
      <w:tblPr>
        <w:tblW w:w="4936"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2"/>
        <w:gridCol w:w="1408"/>
        <w:gridCol w:w="612"/>
        <w:gridCol w:w="41"/>
        <w:gridCol w:w="2960"/>
        <w:gridCol w:w="727"/>
        <w:gridCol w:w="727"/>
        <w:gridCol w:w="727"/>
        <w:gridCol w:w="727"/>
        <w:gridCol w:w="3116"/>
        <w:gridCol w:w="3628"/>
        <w:gridCol w:w="10"/>
      </w:tblGrid>
      <w:tr w:rsidR="003A13CD" w:rsidRPr="005229BD" w:rsidTr="00560DD3">
        <w:trPr>
          <w:gridAfter w:val="1"/>
          <w:wAfter w:w="10" w:type="dxa"/>
          <w:trHeight w:val="415"/>
          <w:tblHeader/>
        </w:trPr>
        <w:tc>
          <w:tcPr>
            <w:tcW w:w="472" w:type="dxa"/>
            <w:vMerge w:val="restart"/>
            <w:tcBorders>
              <w:top w:val="single" w:sz="4" w:space="0" w:color="808080" w:themeColor="background1" w:themeShade="80"/>
              <w:left w:val="single" w:sz="4" w:space="0" w:color="808080" w:themeColor="background1" w:themeShade="80"/>
              <w:right w:val="single" w:sz="4" w:space="0" w:color="808080"/>
            </w:tcBorders>
            <w:shd w:val="clear" w:color="auto" w:fill="F2F2F2" w:themeFill="background1" w:themeFillShade="F2"/>
            <w:textDirection w:val="tbRlV"/>
            <w:vAlign w:val="center"/>
          </w:tcPr>
          <w:p w:rsidR="003A13CD" w:rsidRPr="008154EF" w:rsidRDefault="003A13CD" w:rsidP="001D4278">
            <w:pPr>
              <w:snapToGrid w:val="0"/>
              <w:ind w:left="113" w:right="113"/>
              <w:jc w:val="center"/>
              <w:rPr>
                <w:rFonts w:ascii="ＭＳ 明朝" w:hAnsi="ＭＳ 明朝"/>
                <w:sz w:val="21"/>
              </w:rPr>
            </w:pPr>
            <w:r w:rsidRPr="008154EF">
              <w:rPr>
                <w:rFonts w:ascii="ＭＳ 明朝" w:hAnsi="ＭＳ 明朝" w:hint="eastAsia"/>
                <w:sz w:val="21"/>
              </w:rPr>
              <w:lastRenderedPageBreak/>
              <w:t>番号</w:t>
            </w:r>
          </w:p>
        </w:tc>
        <w:tc>
          <w:tcPr>
            <w:tcW w:w="1408" w:type="dxa"/>
            <w:vMerge w:val="restart"/>
            <w:tcBorders>
              <w:top w:val="single" w:sz="4" w:space="0" w:color="808080" w:themeColor="background1" w:themeShade="80"/>
              <w:right w:val="single" w:sz="4" w:space="0" w:color="808080"/>
            </w:tcBorders>
            <w:shd w:val="clear" w:color="auto" w:fill="F2F2F2" w:themeFill="background1" w:themeFillShade="F2"/>
            <w:vAlign w:val="center"/>
          </w:tcPr>
          <w:p w:rsidR="003A13CD" w:rsidRPr="008154EF" w:rsidRDefault="00FA4B5A" w:rsidP="006820D5">
            <w:pPr>
              <w:snapToGrid w:val="0"/>
              <w:jc w:val="center"/>
              <w:rPr>
                <w:rFonts w:ascii="ＭＳ 明朝" w:hAnsi="ＭＳ 明朝"/>
                <w:sz w:val="21"/>
              </w:rPr>
            </w:pPr>
            <w:r>
              <w:rPr>
                <w:rFonts w:ascii="ＭＳ 明朝" w:hAnsi="ＭＳ 明朝" w:hint="eastAsia"/>
                <w:sz w:val="21"/>
              </w:rPr>
              <w:t>分類</w:t>
            </w:r>
          </w:p>
        </w:tc>
        <w:tc>
          <w:tcPr>
            <w:tcW w:w="612" w:type="dxa"/>
            <w:vMerge w:val="restart"/>
            <w:tcBorders>
              <w:top w:val="single" w:sz="4" w:space="0" w:color="808080" w:themeColor="background1" w:themeShade="80"/>
              <w:right w:val="single" w:sz="4" w:space="0" w:color="808080"/>
            </w:tcBorders>
            <w:shd w:val="clear" w:color="auto" w:fill="F2F2F2" w:themeFill="background1" w:themeFillShade="F2"/>
            <w:vAlign w:val="center"/>
          </w:tcPr>
          <w:p w:rsidR="003A13CD" w:rsidRPr="008154EF" w:rsidRDefault="00FA4B5A" w:rsidP="00FA4B5A">
            <w:pPr>
              <w:snapToGrid w:val="0"/>
              <w:jc w:val="center"/>
              <w:rPr>
                <w:rFonts w:ascii="ＭＳ 明朝" w:hAnsi="ＭＳ 明朝"/>
                <w:sz w:val="21"/>
              </w:rPr>
            </w:pPr>
            <w:r>
              <w:rPr>
                <w:rFonts w:ascii="ＭＳ 明朝" w:hAnsi="ＭＳ 明朝" w:hint="eastAsia"/>
                <w:sz w:val="21"/>
              </w:rPr>
              <w:t>項目番号</w:t>
            </w:r>
          </w:p>
        </w:tc>
        <w:tc>
          <w:tcPr>
            <w:tcW w:w="3001" w:type="dxa"/>
            <w:gridSpan w:val="2"/>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3A13CD" w:rsidRPr="008154EF" w:rsidRDefault="003A13CD" w:rsidP="001D4278">
            <w:pPr>
              <w:snapToGrid w:val="0"/>
              <w:jc w:val="center"/>
              <w:rPr>
                <w:rFonts w:ascii="ＭＳ 明朝" w:hAnsi="ＭＳ 明朝"/>
                <w:sz w:val="21"/>
              </w:rPr>
            </w:pPr>
            <w:r w:rsidRPr="008154EF">
              <w:rPr>
                <w:rFonts w:ascii="ＭＳ 明朝" w:hAnsi="ＭＳ 明朝" w:hint="eastAsia"/>
                <w:sz w:val="21"/>
              </w:rPr>
              <w:t>評価項目</w:t>
            </w:r>
          </w:p>
        </w:tc>
        <w:tc>
          <w:tcPr>
            <w:tcW w:w="6024" w:type="dxa"/>
            <w:gridSpan w:val="5"/>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3A13CD" w:rsidRDefault="003A13CD" w:rsidP="00750575">
            <w:pPr>
              <w:snapToGrid w:val="0"/>
              <w:jc w:val="center"/>
              <w:rPr>
                <w:rFonts w:ascii="ＭＳ 明朝"/>
                <w:sz w:val="21"/>
              </w:rPr>
            </w:pPr>
            <w:r>
              <w:rPr>
                <w:rFonts w:ascii="ＭＳ 明朝" w:hint="eastAsia"/>
                <w:sz w:val="21"/>
              </w:rPr>
              <w:t>自己評価</w:t>
            </w:r>
          </w:p>
        </w:tc>
        <w:tc>
          <w:tcPr>
            <w:tcW w:w="3628" w:type="dxa"/>
            <w:vMerge w:val="restart"/>
            <w:tcBorders>
              <w:top w:val="single" w:sz="4" w:space="0" w:color="8080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A13CD" w:rsidRDefault="003A13CD" w:rsidP="001D4278">
            <w:pPr>
              <w:snapToGrid w:val="0"/>
              <w:jc w:val="center"/>
              <w:rPr>
                <w:rFonts w:ascii="ＭＳ 明朝"/>
                <w:sz w:val="21"/>
              </w:rPr>
            </w:pPr>
            <w:r>
              <w:rPr>
                <w:rFonts w:ascii="ＭＳ 明朝" w:hint="eastAsia"/>
                <w:sz w:val="21"/>
              </w:rPr>
              <w:t>外部評価</w:t>
            </w:r>
          </w:p>
          <w:p w:rsidR="003A13CD" w:rsidRPr="008154EF" w:rsidRDefault="003A13CD" w:rsidP="001D4278">
            <w:pPr>
              <w:snapToGrid w:val="0"/>
              <w:jc w:val="center"/>
              <w:rPr>
                <w:rFonts w:ascii="ＭＳ 明朝"/>
                <w:sz w:val="21"/>
              </w:rPr>
            </w:pPr>
            <w:r>
              <w:rPr>
                <w:rFonts w:ascii="ＭＳ 明朝" w:hint="eastAsia"/>
                <w:sz w:val="21"/>
              </w:rPr>
              <w:t>コメント</w:t>
            </w:r>
          </w:p>
        </w:tc>
      </w:tr>
      <w:tr w:rsidR="001C5CFF" w:rsidRPr="005229BD" w:rsidTr="00560DD3">
        <w:trPr>
          <w:gridAfter w:val="1"/>
          <w:wAfter w:w="10" w:type="dxa"/>
          <w:trHeight w:val="415"/>
          <w:tblHeader/>
        </w:trPr>
        <w:tc>
          <w:tcPr>
            <w:tcW w:w="472" w:type="dxa"/>
            <w:vMerge/>
            <w:tcBorders>
              <w:left w:val="single" w:sz="4" w:space="0" w:color="808080" w:themeColor="background1" w:themeShade="80"/>
              <w:right w:val="single" w:sz="4" w:space="0" w:color="808080"/>
            </w:tcBorders>
            <w:shd w:val="clear" w:color="auto" w:fill="F2F2F2" w:themeFill="background1" w:themeFillShade="F2"/>
            <w:textDirection w:val="tbRlV"/>
            <w:vAlign w:val="center"/>
          </w:tcPr>
          <w:p w:rsidR="003A13CD" w:rsidRPr="008154EF" w:rsidRDefault="003A13CD" w:rsidP="001D4278">
            <w:pPr>
              <w:snapToGrid w:val="0"/>
              <w:ind w:left="113" w:right="113"/>
              <w:jc w:val="center"/>
              <w:rPr>
                <w:rFonts w:ascii="ＭＳ 明朝"/>
                <w:sz w:val="21"/>
              </w:rPr>
            </w:pPr>
          </w:p>
        </w:tc>
        <w:tc>
          <w:tcPr>
            <w:tcW w:w="1408" w:type="dxa"/>
            <w:vMerge/>
            <w:tcBorders>
              <w:right w:val="single" w:sz="4" w:space="0" w:color="808080"/>
            </w:tcBorders>
            <w:shd w:val="clear" w:color="auto" w:fill="F2F2F2" w:themeFill="background1" w:themeFillShade="F2"/>
          </w:tcPr>
          <w:p w:rsidR="003A13CD" w:rsidRPr="008154EF" w:rsidRDefault="003A13CD" w:rsidP="001D4278">
            <w:pPr>
              <w:snapToGrid w:val="0"/>
              <w:jc w:val="center"/>
              <w:rPr>
                <w:rFonts w:ascii="ＭＳ 明朝" w:hAnsi="ＭＳ 明朝"/>
                <w:sz w:val="21"/>
              </w:rPr>
            </w:pPr>
          </w:p>
        </w:tc>
        <w:tc>
          <w:tcPr>
            <w:tcW w:w="612" w:type="dxa"/>
            <w:vMerge/>
            <w:tcBorders>
              <w:right w:val="single" w:sz="4" w:space="0" w:color="808080"/>
            </w:tcBorders>
            <w:shd w:val="clear" w:color="auto" w:fill="F2F2F2" w:themeFill="background1" w:themeFillShade="F2"/>
          </w:tcPr>
          <w:p w:rsidR="003A13CD" w:rsidRPr="008154EF" w:rsidRDefault="003A13CD" w:rsidP="001D4278">
            <w:pPr>
              <w:snapToGrid w:val="0"/>
              <w:jc w:val="center"/>
              <w:rPr>
                <w:rFonts w:ascii="ＭＳ 明朝" w:hAnsi="ＭＳ 明朝"/>
                <w:sz w:val="21"/>
              </w:rPr>
            </w:pPr>
          </w:p>
        </w:tc>
        <w:tc>
          <w:tcPr>
            <w:tcW w:w="3001" w:type="dxa"/>
            <w:gridSpan w:val="2"/>
            <w:vMerge/>
            <w:tcBorders>
              <w:left w:val="single" w:sz="4" w:space="0" w:color="808080"/>
              <w:right w:val="single" w:sz="4" w:space="0" w:color="808080"/>
            </w:tcBorders>
            <w:shd w:val="clear" w:color="auto" w:fill="F2F2F2" w:themeFill="background1" w:themeFillShade="F2"/>
            <w:vAlign w:val="center"/>
          </w:tcPr>
          <w:p w:rsidR="003A13CD" w:rsidRPr="008154EF" w:rsidRDefault="003A13CD" w:rsidP="001D4278">
            <w:pPr>
              <w:snapToGrid w:val="0"/>
              <w:jc w:val="center"/>
              <w:rPr>
                <w:rFonts w:ascii="ＭＳ 明朝"/>
                <w:sz w:val="21"/>
              </w:rPr>
            </w:pPr>
          </w:p>
        </w:tc>
        <w:tc>
          <w:tcPr>
            <w:tcW w:w="2908" w:type="dxa"/>
            <w:gridSpan w:val="4"/>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3A13CD" w:rsidRPr="008154EF" w:rsidRDefault="003A13CD" w:rsidP="00976D9D">
            <w:pPr>
              <w:snapToGrid w:val="0"/>
              <w:jc w:val="center"/>
              <w:rPr>
                <w:rFonts w:ascii="ＭＳ 明朝"/>
                <w:sz w:val="21"/>
              </w:rPr>
            </w:pPr>
            <w:r>
              <w:rPr>
                <w:rFonts w:ascii="ＭＳ 明朝" w:hint="eastAsia"/>
                <w:sz w:val="21"/>
              </w:rPr>
              <w:t>実施状況</w:t>
            </w:r>
          </w:p>
        </w:tc>
        <w:tc>
          <w:tcPr>
            <w:tcW w:w="311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A13CD" w:rsidRPr="008154EF" w:rsidRDefault="003A13CD" w:rsidP="00750575">
            <w:pPr>
              <w:snapToGrid w:val="0"/>
              <w:jc w:val="center"/>
              <w:rPr>
                <w:rFonts w:ascii="ＭＳ 明朝"/>
                <w:sz w:val="21"/>
              </w:rPr>
            </w:pPr>
            <w:r>
              <w:rPr>
                <w:rFonts w:ascii="ＭＳ 明朝" w:hint="eastAsia"/>
                <w:sz w:val="21"/>
              </w:rPr>
              <w:t>コメント</w:t>
            </w:r>
          </w:p>
        </w:tc>
        <w:tc>
          <w:tcPr>
            <w:tcW w:w="3628"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A13CD" w:rsidRPr="008154EF" w:rsidRDefault="003A13CD" w:rsidP="00976D9D">
            <w:pPr>
              <w:widowControl/>
              <w:snapToGrid w:val="0"/>
              <w:rPr>
                <w:rFonts w:ascii="ＭＳ 明朝"/>
                <w:sz w:val="21"/>
              </w:rPr>
            </w:pPr>
          </w:p>
        </w:tc>
      </w:tr>
      <w:tr w:rsidR="001C5CFF" w:rsidRPr="005229BD" w:rsidTr="00560DD3">
        <w:trPr>
          <w:gridAfter w:val="1"/>
          <w:wAfter w:w="10" w:type="dxa"/>
          <w:trHeight w:val="337"/>
          <w:tblHeader/>
        </w:trPr>
        <w:tc>
          <w:tcPr>
            <w:tcW w:w="472" w:type="dxa"/>
            <w:vMerge/>
            <w:tcBorders>
              <w:left w:val="single" w:sz="4" w:space="0" w:color="808080" w:themeColor="background1" w:themeShade="80"/>
              <w:right w:val="single" w:sz="4" w:space="0" w:color="808080"/>
            </w:tcBorders>
            <w:shd w:val="clear" w:color="auto" w:fill="F2F2F2" w:themeFill="background1" w:themeFillShade="F2"/>
            <w:vAlign w:val="center"/>
          </w:tcPr>
          <w:p w:rsidR="003A13CD" w:rsidRPr="00C520EC" w:rsidRDefault="003A13CD" w:rsidP="001D4278">
            <w:pPr>
              <w:snapToGrid w:val="0"/>
              <w:jc w:val="center"/>
              <w:rPr>
                <w:rFonts w:ascii="ＭＳ 明朝"/>
                <w:sz w:val="18"/>
                <w:szCs w:val="18"/>
              </w:rPr>
            </w:pPr>
          </w:p>
        </w:tc>
        <w:tc>
          <w:tcPr>
            <w:tcW w:w="1408" w:type="dxa"/>
            <w:vMerge/>
            <w:tcBorders>
              <w:right w:val="single" w:sz="4" w:space="0" w:color="808080"/>
            </w:tcBorders>
            <w:shd w:val="clear" w:color="auto" w:fill="F2F2F2" w:themeFill="background1" w:themeFillShade="F2"/>
          </w:tcPr>
          <w:p w:rsidR="003A13CD" w:rsidRPr="00C520EC" w:rsidRDefault="003A13CD" w:rsidP="001D4278">
            <w:pPr>
              <w:widowControl/>
              <w:snapToGrid w:val="0"/>
              <w:jc w:val="center"/>
              <w:rPr>
                <w:rFonts w:ascii="ＭＳ 明朝"/>
                <w:sz w:val="18"/>
                <w:szCs w:val="18"/>
              </w:rPr>
            </w:pPr>
          </w:p>
        </w:tc>
        <w:tc>
          <w:tcPr>
            <w:tcW w:w="612" w:type="dxa"/>
            <w:vMerge/>
            <w:tcBorders>
              <w:right w:val="single" w:sz="4" w:space="0" w:color="808080"/>
            </w:tcBorders>
            <w:shd w:val="clear" w:color="auto" w:fill="F2F2F2" w:themeFill="background1" w:themeFillShade="F2"/>
          </w:tcPr>
          <w:p w:rsidR="003A13CD" w:rsidRPr="00C520EC" w:rsidRDefault="003A13CD" w:rsidP="001D4278">
            <w:pPr>
              <w:widowControl/>
              <w:snapToGrid w:val="0"/>
              <w:jc w:val="center"/>
              <w:rPr>
                <w:rFonts w:ascii="ＭＳ 明朝"/>
                <w:sz w:val="18"/>
                <w:szCs w:val="18"/>
              </w:rPr>
            </w:pPr>
          </w:p>
        </w:tc>
        <w:tc>
          <w:tcPr>
            <w:tcW w:w="3001" w:type="dxa"/>
            <w:gridSpan w:val="2"/>
            <w:vMerge/>
            <w:tcBorders>
              <w:left w:val="single" w:sz="4" w:space="0" w:color="808080"/>
              <w:right w:val="single" w:sz="4" w:space="0" w:color="808080"/>
            </w:tcBorders>
            <w:shd w:val="clear" w:color="auto" w:fill="F2F2F2" w:themeFill="background1" w:themeFillShade="F2"/>
            <w:vAlign w:val="center"/>
          </w:tcPr>
          <w:p w:rsidR="003A13CD" w:rsidRPr="00C520EC" w:rsidRDefault="003A13CD" w:rsidP="001D4278">
            <w:pPr>
              <w:widowControl/>
              <w:snapToGrid w:val="0"/>
              <w:jc w:val="center"/>
              <w:rPr>
                <w:rFonts w:ascii="ＭＳ 明朝"/>
                <w:sz w:val="18"/>
                <w:szCs w:val="18"/>
              </w:rPr>
            </w:pPr>
          </w:p>
        </w:tc>
        <w:tc>
          <w:tcPr>
            <w:tcW w:w="727" w:type="dxa"/>
            <w:tcBorders>
              <w:top w:val="single" w:sz="4" w:space="0" w:color="808080"/>
              <w:left w:val="single" w:sz="4" w:space="0" w:color="808080"/>
              <w:right w:val="single" w:sz="4" w:space="0" w:color="808080"/>
            </w:tcBorders>
            <w:shd w:val="clear" w:color="auto" w:fill="F2F2F2" w:themeFill="background1" w:themeFillShade="F2"/>
            <w:vAlign w:val="center"/>
          </w:tcPr>
          <w:p w:rsidR="003A13CD" w:rsidRPr="00986973" w:rsidRDefault="00DA1A89" w:rsidP="00377CD3">
            <w:pPr>
              <w:snapToGrid w:val="0"/>
              <w:spacing w:line="240" w:lineRule="exact"/>
              <w:jc w:val="center"/>
              <w:rPr>
                <w:rFonts w:ascii="ＭＳ 明朝"/>
                <w:sz w:val="18"/>
                <w:szCs w:val="18"/>
              </w:rPr>
            </w:pPr>
            <w:r>
              <w:rPr>
                <w:rFonts w:ascii="ＭＳ 明朝" w:hAnsi="ＭＳ 明朝" w:hint="eastAsia"/>
                <w:sz w:val="18"/>
                <w:szCs w:val="18"/>
              </w:rPr>
              <w:t>できている</w:t>
            </w:r>
          </w:p>
        </w:tc>
        <w:tc>
          <w:tcPr>
            <w:tcW w:w="727" w:type="dxa"/>
            <w:tcBorders>
              <w:top w:val="single" w:sz="4" w:space="0" w:color="808080"/>
              <w:left w:val="single" w:sz="4" w:space="0" w:color="808080"/>
              <w:right w:val="single" w:sz="4" w:space="0" w:color="808080"/>
            </w:tcBorders>
            <w:shd w:val="clear" w:color="auto" w:fill="F2F2F2" w:themeFill="background1" w:themeFillShade="F2"/>
            <w:vAlign w:val="center"/>
          </w:tcPr>
          <w:p w:rsidR="003A13CD" w:rsidRPr="00986973" w:rsidRDefault="00DA1A89" w:rsidP="00377CD3">
            <w:pPr>
              <w:snapToGrid w:val="0"/>
              <w:spacing w:line="240" w:lineRule="exact"/>
              <w:jc w:val="center"/>
              <w:rPr>
                <w:rFonts w:ascii="ＭＳ 明朝"/>
                <w:sz w:val="18"/>
                <w:szCs w:val="18"/>
              </w:rPr>
            </w:pPr>
            <w:r>
              <w:rPr>
                <w:rFonts w:ascii="ＭＳ 明朝" w:hAnsi="ＭＳ 明朝" w:hint="eastAsia"/>
                <w:sz w:val="18"/>
                <w:szCs w:val="18"/>
              </w:rPr>
              <w:t>ほぼできている</w:t>
            </w:r>
          </w:p>
        </w:tc>
        <w:tc>
          <w:tcPr>
            <w:tcW w:w="727" w:type="dxa"/>
            <w:tcBorders>
              <w:top w:val="single" w:sz="4" w:space="0" w:color="808080"/>
              <w:left w:val="single" w:sz="4" w:space="0" w:color="808080"/>
              <w:right w:val="single" w:sz="4" w:space="0" w:color="808080"/>
            </w:tcBorders>
            <w:shd w:val="clear" w:color="auto" w:fill="F2F2F2" w:themeFill="background1" w:themeFillShade="F2"/>
            <w:vAlign w:val="center"/>
          </w:tcPr>
          <w:p w:rsidR="003A13CD" w:rsidRPr="00986973" w:rsidRDefault="00DA1A89" w:rsidP="00DA1A89">
            <w:pPr>
              <w:snapToGrid w:val="0"/>
              <w:spacing w:line="240" w:lineRule="exact"/>
              <w:jc w:val="center"/>
              <w:rPr>
                <w:rFonts w:ascii="ＭＳ 明朝"/>
                <w:sz w:val="18"/>
                <w:szCs w:val="18"/>
              </w:rPr>
            </w:pPr>
            <w:r>
              <w:rPr>
                <w:rFonts w:ascii="ＭＳ 明朝" w:hAnsi="ＭＳ 明朝" w:hint="eastAsia"/>
                <w:sz w:val="18"/>
                <w:szCs w:val="18"/>
              </w:rPr>
              <w:t>できていないことが多い</w:t>
            </w:r>
          </w:p>
        </w:tc>
        <w:tc>
          <w:tcPr>
            <w:tcW w:w="727" w:type="dxa"/>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3A13CD" w:rsidRDefault="00DA1A89" w:rsidP="00377CD3">
            <w:pPr>
              <w:snapToGrid w:val="0"/>
              <w:spacing w:line="240" w:lineRule="exact"/>
              <w:jc w:val="center"/>
              <w:rPr>
                <w:rFonts w:ascii="ＭＳ 明朝" w:hAnsi="ＭＳ 明朝"/>
                <w:sz w:val="18"/>
                <w:szCs w:val="18"/>
              </w:rPr>
            </w:pPr>
            <w:r>
              <w:rPr>
                <w:rFonts w:ascii="ＭＳ 明朝" w:hAnsi="ＭＳ 明朝" w:hint="eastAsia"/>
                <w:sz w:val="18"/>
                <w:szCs w:val="18"/>
              </w:rPr>
              <w:t>全くできていない</w:t>
            </w:r>
          </w:p>
        </w:tc>
        <w:tc>
          <w:tcPr>
            <w:tcW w:w="311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A13CD" w:rsidRPr="00B3158A" w:rsidRDefault="003A13CD" w:rsidP="00916A17">
            <w:pPr>
              <w:snapToGrid w:val="0"/>
              <w:spacing w:line="240" w:lineRule="exact"/>
              <w:rPr>
                <w:rFonts w:ascii="ＭＳ 明朝" w:hAnsi="ＭＳ 明朝"/>
                <w:sz w:val="18"/>
                <w:szCs w:val="18"/>
              </w:rPr>
            </w:pPr>
          </w:p>
        </w:tc>
        <w:tc>
          <w:tcPr>
            <w:tcW w:w="3628"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A13CD" w:rsidRPr="005229BD" w:rsidRDefault="003A13CD" w:rsidP="00976D9D">
            <w:pPr>
              <w:widowControl/>
              <w:snapToGrid w:val="0"/>
              <w:rPr>
                <w:rFonts w:ascii="ＭＳ 明朝"/>
              </w:rPr>
            </w:pPr>
          </w:p>
        </w:tc>
      </w:tr>
      <w:tr w:rsidR="0045628A" w:rsidRPr="005229BD" w:rsidTr="001C5CFF">
        <w:trPr>
          <w:gridAfter w:val="1"/>
          <w:wAfter w:w="10" w:type="dxa"/>
        </w:trPr>
        <w:tc>
          <w:tcPr>
            <w:tcW w:w="15145" w:type="dxa"/>
            <w:gridSpan w:val="11"/>
            <w:tcBorders>
              <w:left w:val="single" w:sz="4" w:space="0" w:color="808080" w:themeColor="background1" w:themeShade="80"/>
              <w:bottom w:val="single" w:sz="6" w:space="0" w:color="808080"/>
              <w:right w:val="single" w:sz="4" w:space="0" w:color="808080" w:themeColor="background1" w:themeShade="80"/>
            </w:tcBorders>
            <w:shd w:val="clear" w:color="auto" w:fill="F2F2F2" w:themeFill="background1" w:themeFillShade="F2"/>
          </w:tcPr>
          <w:p w:rsidR="0045628A" w:rsidRPr="005229BD" w:rsidRDefault="0045628A" w:rsidP="001D4278">
            <w:pPr>
              <w:rPr>
                <w:rFonts w:ascii="HGPｺﾞｼｯｸE" w:eastAsia="HGPｺﾞｼｯｸE"/>
              </w:rPr>
            </w:pPr>
            <w:r>
              <w:rPr>
                <w:rFonts w:ascii="HGPｺﾞｼｯｸE" w:eastAsia="HGPｺﾞｼｯｸE" w:hint="eastAsia"/>
              </w:rPr>
              <w:t>Ⅰ　構造評価 ［適切な事業運営］</w:t>
            </w:r>
          </w:p>
        </w:tc>
      </w:tr>
      <w:tr w:rsidR="0045628A" w:rsidRPr="005229BD" w:rsidTr="001C5CFF">
        <w:trPr>
          <w:gridAfter w:val="1"/>
          <w:wAfter w:w="10" w:type="dxa"/>
        </w:trPr>
        <w:tc>
          <w:tcPr>
            <w:tcW w:w="15145" w:type="dxa"/>
            <w:gridSpan w:val="11"/>
            <w:tcBorders>
              <w:top w:val="single" w:sz="6" w:space="0" w:color="808080"/>
              <w:left w:val="single" w:sz="4" w:space="0" w:color="808080" w:themeColor="background1" w:themeShade="80"/>
              <w:right w:val="single" w:sz="4" w:space="0" w:color="808080" w:themeColor="background1" w:themeShade="80"/>
            </w:tcBorders>
          </w:tcPr>
          <w:p w:rsidR="0045628A" w:rsidRPr="005229BD" w:rsidRDefault="0045628A"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理念の明確化</w:t>
            </w:r>
          </w:p>
        </w:tc>
      </w:tr>
      <w:tr w:rsidR="0045628A" w:rsidRPr="005229BD"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C87AA3" w:rsidRPr="00C60CF4" w:rsidRDefault="00C87AA3" w:rsidP="001D427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C87AA3" w:rsidRDefault="00C87AA3" w:rsidP="00976D9D">
            <w:r>
              <w:rPr>
                <w:rFonts w:hint="eastAsia"/>
              </w:rPr>
              <w:t>サービスの特徴を踏まえた理念の明確化</w:t>
            </w:r>
          </w:p>
        </w:tc>
        <w:tc>
          <w:tcPr>
            <w:tcW w:w="612" w:type="dxa"/>
          </w:tcPr>
          <w:p w:rsidR="00C87AA3" w:rsidRPr="00E415BF" w:rsidRDefault="006820D5" w:rsidP="00377CD3">
            <w:pPr>
              <w:jc w:val="center"/>
              <w:rPr>
                <w:rFonts w:asciiTheme="minorEastAsia" w:hAnsiTheme="minorEastAsia"/>
              </w:rPr>
            </w:pPr>
            <w:r w:rsidRPr="00E415BF">
              <w:rPr>
                <w:rFonts w:asciiTheme="minorEastAsia" w:hAnsiTheme="minorEastAsia" w:hint="eastAsia"/>
              </w:rPr>
              <w:t>1</w:t>
            </w:r>
          </w:p>
        </w:tc>
        <w:tc>
          <w:tcPr>
            <w:tcW w:w="3001" w:type="dxa"/>
            <w:gridSpan w:val="2"/>
            <w:tcBorders>
              <w:right w:val="single" w:sz="4" w:space="0" w:color="808080"/>
            </w:tcBorders>
          </w:tcPr>
          <w:p w:rsidR="00C87AA3" w:rsidRDefault="00C87AA3" w:rsidP="00976D9D">
            <w:r>
              <w:rPr>
                <w:rFonts w:hint="eastAsia"/>
              </w:rPr>
              <w:t>当該サービスの特徴である「利用者の在宅生活の継続」と「心身の機能の維持回復」を実現するため、事業所独自の理念を掲げている</w:t>
            </w:r>
          </w:p>
          <w:p w:rsidR="00D71A8E" w:rsidRPr="005229BD" w:rsidRDefault="00D71A8E" w:rsidP="00976D9D"/>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1D427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C87AA3" w:rsidRPr="005229BD" w:rsidRDefault="00E64E5D" w:rsidP="001D4278">
            <w:pPr>
              <w:jc w:val="center"/>
            </w:pPr>
            <w:r>
              <w:rPr>
                <w:rFonts w:hint="eastAsia"/>
              </w:rPr>
              <w:t>―</w:t>
            </w:r>
          </w:p>
        </w:tc>
        <w:tc>
          <w:tcPr>
            <w:tcW w:w="727" w:type="dxa"/>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C87AA3" w:rsidRPr="005229BD" w:rsidRDefault="00E64E5D" w:rsidP="001D4278">
            <w:pPr>
              <w:jc w:val="center"/>
            </w:pPr>
            <w:r>
              <w:rPr>
                <w:rFonts w:hint="eastAsia"/>
              </w:rPr>
              <w:t>―</w:t>
            </w: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1D427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C87AA3" w:rsidRPr="006820D5" w:rsidRDefault="00C87AA3" w:rsidP="00C87AA3"/>
        </w:tc>
        <w:tc>
          <w:tcPr>
            <w:tcW w:w="3628" w:type="dxa"/>
            <w:tcBorders>
              <w:left w:val="single" w:sz="4" w:space="0" w:color="808080" w:themeColor="background1" w:themeShade="80"/>
              <w:right w:val="single" w:sz="4" w:space="0" w:color="808080" w:themeColor="background1" w:themeShade="80"/>
            </w:tcBorders>
          </w:tcPr>
          <w:p w:rsidR="00C87AA3" w:rsidRPr="005229BD" w:rsidRDefault="00C87AA3" w:rsidP="005A1BC6"/>
        </w:tc>
      </w:tr>
      <w:tr w:rsidR="0045628A" w:rsidRPr="005229BD" w:rsidTr="001C5CFF">
        <w:trPr>
          <w:gridAfter w:val="1"/>
          <w:wAfter w:w="10" w:type="dxa"/>
        </w:trPr>
        <w:tc>
          <w:tcPr>
            <w:tcW w:w="15145" w:type="dxa"/>
            <w:gridSpan w:val="11"/>
            <w:tcBorders>
              <w:top w:val="single" w:sz="6" w:space="0" w:color="808080"/>
              <w:left w:val="single" w:sz="4" w:space="0" w:color="808080" w:themeColor="background1" w:themeShade="80"/>
              <w:right w:val="single" w:sz="4" w:space="0" w:color="808080" w:themeColor="background1" w:themeShade="80"/>
            </w:tcBorders>
          </w:tcPr>
          <w:p w:rsidR="0045628A" w:rsidRPr="0033601F" w:rsidRDefault="0045628A" w:rsidP="00284848">
            <w:r w:rsidRPr="005229BD">
              <w:rPr>
                <w:rFonts w:ascii="HGPｺﾞｼｯｸE" w:eastAsia="HGPｺﾞｼｯｸE" w:hint="eastAsia"/>
              </w:rPr>
              <w:t>（</w:t>
            </w:r>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適切な人材の育成</w:t>
            </w:r>
          </w:p>
        </w:tc>
      </w:tr>
      <w:tr w:rsidR="0045628A" w:rsidRPr="005229BD"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tcBorders>
          </w:tcPr>
          <w:p w:rsidR="006820D5" w:rsidRPr="00C60CF4" w:rsidRDefault="006820D5"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vMerge w:val="restart"/>
          </w:tcPr>
          <w:p w:rsidR="006820D5" w:rsidRDefault="006820D5" w:rsidP="00284848">
            <w:r>
              <w:rPr>
                <w:rFonts w:hint="eastAsia"/>
              </w:rPr>
              <w:t>専門技術の向上のための取組</w:t>
            </w:r>
          </w:p>
        </w:tc>
        <w:tc>
          <w:tcPr>
            <w:tcW w:w="612" w:type="dxa"/>
          </w:tcPr>
          <w:p w:rsidR="006820D5" w:rsidRPr="00E415BF" w:rsidRDefault="006820D5" w:rsidP="00377CD3">
            <w:pPr>
              <w:jc w:val="center"/>
              <w:rPr>
                <w:rFonts w:asciiTheme="minorEastAsia" w:hAnsiTheme="minorEastAsia"/>
              </w:rPr>
            </w:pPr>
            <w:r w:rsidRPr="00E415BF">
              <w:rPr>
                <w:rFonts w:asciiTheme="minorEastAsia" w:hAnsiTheme="minorEastAsia" w:hint="eastAsia"/>
              </w:rPr>
              <w:t>2</w:t>
            </w:r>
          </w:p>
        </w:tc>
        <w:tc>
          <w:tcPr>
            <w:tcW w:w="3001" w:type="dxa"/>
            <w:gridSpan w:val="2"/>
            <w:tcBorders>
              <w:right w:val="single" w:sz="4" w:space="0" w:color="808080"/>
            </w:tcBorders>
          </w:tcPr>
          <w:p w:rsidR="006820D5" w:rsidRPr="00E415BF" w:rsidRDefault="006820D5" w:rsidP="00284848">
            <w:pPr>
              <w:rPr>
                <w:rFonts w:asciiTheme="minorEastAsia" w:hAnsiTheme="minorEastAsia"/>
              </w:rPr>
            </w:pPr>
            <w:r w:rsidRPr="00E415BF">
              <w:rPr>
                <w:rFonts w:asciiTheme="minorEastAsia" w:hAnsiTheme="minorEastAsia" w:hint="eastAsia"/>
              </w:rPr>
              <w:t>管理者と職員は、当該サービスの特徴及び事業所の理念について、その内容を十分に認識している</w:t>
            </w:r>
          </w:p>
          <w:p w:rsidR="006820D5" w:rsidRPr="00E415BF" w:rsidRDefault="006820D5" w:rsidP="00284848">
            <w:pPr>
              <w:rPr>
                <w:rFonts w:asciiTheme="minorEastAsia" w:hAnsiTheme="minorEastAsia"/>
              </w:rPr>
            </w:pPr>
          </w:p>
        </w:tc>
        <w:tc>
          <w:tcPr>
            <w:tcW w:w="727" w:type="dxa"/>
            <w:tcBorders>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6820D5" w:rsidRDefault="006820D5"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6820D5" w:rsidRPr="005229BD" w:rsidRDefault="006820D5" w:rsidP="00C87AA3"/>
        </w:tc>
        <w:tc>
          <w:tcPr>
            <w:tcW w:w="3628" w:type="dxa"/>
            <w:tcBorders>
              <w:left w:val="single" w:sz="4" w:space="0" w:color="808080" w:themeColor="background1" w:themeShade="80"/>
              <w:right w:val="single" w:sz="4" w:space="0" w:color="808080" w:themeColor="background1" w:themeShade="80"/>
            </w:tcBorders>
          </w:tcPr>
          <w:p w:rsidR="006820D5" w:rsidRDefault="006820D5" w:rsidP="00284848"/>
          <w:p w:rsidR="006820D5" w:rsidRPr="001F5F58" w:rsidRDefault="006820D5" w:rsidP="00284848"/>
        </w:tc>
      </w:tr>
      <w:tr w:rsidR="0045628A" w:rsidRPr="001F5F58" w:rsidTr="00560DD3">
        <w:trPr>
          <w:gridAfter w:val="1"/>
          <w:wAfter w:w="10" w:type="dxa"/>
          <w:trHeight w:val="516"/>
        </w:trPr>
        <w:tc>
          <w:tcPr>
            <w:tcW w:w="472" w:type="dxa"/>
            <w:vMerge/>
            <w:tcBorders>
              <w:left w:val="single" w:sz="4" w:space="0" w:color="808080" w:themeColor="background1" w:themeShade="80"/>
            </w:tcBorders>
          </w:tcPr>
          <w:p w:rsidR="006820D5" w:rsidRPr="00C60CF4" w:rsidRDefault="006820D5" w:rsidP="00284848">
            <w:pPr>
              <w:jc w:val="center"/>
              <w:rPr>
                <w:rFonts w:ascii="ＭＳ ゴシック" w:eastAsia="ＭＳ ゴシック" w:hAnsi="ＭＳ ゴシック"/>
              </w:rPr>
            </w:pPr>
          </w:p>
        </w:tc>
        <w:tc>
          <w:tcPr>
            <w:tcW w:w="1408" w:type="dxa"/>
            <w:vMerge/>
          </w:tcPr>
          <w:p w:rsidR="006820D5" w:rsidRDefault="006820D5" w:rsidP="00284848"/>
        </w:tc>
        <w:tc>
          <w:tcPr>
            <w:tcW w:w="612" w:type="dxa"/>
            <w:tcBorders>
              <w:top w:val="single" w:sz="6" w:space="0" w:color="808080"/>
              <w:bottom w:val="single" w:sz="4" w:space="0" w:color="808080"/>
              <w:right w:val="single" w:sz="6" w:space="0" w:color="808080"/>
            </w:tcBorders>
          </w:tcPr>
          <w:p w:rsidR="006820D5" w:rsidRPr="00E415BF" w:rsidRDefault="006820D5" w:rsidP="00377CD3">
            <w:pPr>
              <w:jc w:val="center"/>
              <w:rPr>
                <w:rFonts w:asciiTheme="minorEastAsia" w:hAnsiTheme="minorEastAsia"/>
              </w:rPr>
            </w:pPr>
            <w:r w:rsidRPr="00E415BF">
              <w:rPr>
                <w:rFonts w:asciiTheme="minorEastAsia" w:hAnsiTheme="minorEastAsia" w:hint="eastAsia"/>
              </w:rPr>
              <w:t>3</w:t>
            </w:r>
          </w:p>
        </w:tc>
        <w:tc>
          <w:tcPr>
            <w:tcW w:w="3001" w:type="dxa"/>
            <w:gridSpan w:val="2"/>
            <w:tcBorders>
              <w:top w:val="single" w:sz="6" w:space="0" w:color="808080"/>
              <w:left w:val="single" w:sz="6" w:space="0" w:color="808080"/>
              <w:bottom w:val="single" w:sz="4" w:space="0" w:color="808080"/>
              <w:right w:val="single" w:sz="4" w:space="0" w:color="808080"/>
            </w:tcBorders>
          </w:tcPr>
          <w:p w:rsidR="006820D5" w:rsidRPr="00E415BF" w:rsidRDefault="006820D5" w:rsidP="00284848">
            <w:pPr>
              <w:rPr>
                <w:rFonts w:asciiTheme="minorEastAsia" w:hAnsiTheme="minorEastAsia"/>
              </w:rPr>
            </w:pPr>
            <w:r w:rsidRPr="00E415BF">
              <w:rPr>
                <w:rFonts w:asciiTheme="minorEastAsia" w:hAnsiTheme="minorEastAsia" w:hint="eastAsia"/>
              </w:rPr>
              <w:t>運営者は、専門技術（アセスメント、随時対応時のオペレーターの判断能力など）の向上のため、職員を育成するための具体的な仕組みの構築や、法人内外の研修を受ける機会等を確保している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6820D5" w:rsidRDefault="006820D5"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6820D5" w:rsidRPr="005229BD" w:rsidRDefault="006820D5" w:rsidP="00C87AA3"/>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6820D5" w:rsidRDefault="006820D5" w:rsidP="00284848"/>
          <w:p w:rsidR="006820D5" w:rsidRPr="001F5F58" w:rsidRDefault="006820D5" w:rsidP="00284848"/>
        </w:tc>
      </w:tr>
      <w:tr w:rsidR="0045628A" w:rsidRPr="001F5F58" w:rsidTr="00560DD3">
        <w:trPr>
          <w:gridAfter w:val="1"/>
          <w:wAfter w:w="10" w:type="dxa"/>
          <w:trHeight w:val="516"/>
        </w:trPr>
        <w:tc>
          <w:tcPr>
            <w:tcW w:w="472" w:type="dxa"/>
            <w:vMerge/>
            <w:tcBorders>
              <w:left w:val="single" w:sz="4" w:space="0" w:color="808080" w:themeColor="background1" w:themeShade="80"/>
              <w:bottom w:val="single" w:sz="4" w:space="0" w:color="808080"/>
            </w:tcBorders>
          </w:tcPr>
          <w:p w:rsidR="006820D5" w:rsidRPr="00C60CF4" w:rsidRDefault="006820D5" w:rsidP="00284848">
            <w:pPr>
              <w:jc w:val="center"/>
              <w:rPr>
                <w:rFonts w:ascii="ＭＳ ゴシック" w:eastAsia="ＭＳ ゴシック" w:hAnsi="ＭＳ ゴシック"/>
              </w:rPr>
            </w:pPr>
          </w:p>
        </w:tc>
        <w:tc>
          <w:tcPr>
            <w:tcW w:w="1408" w:type="dxa"/>
            <w:vMerge/>
            <w:tcBorders>
              <w:bottom w:val="single" w:sz="4" w:space="0" w:color="808080"/>
            </w:tcBorders>
          </w:tcPr>
          <w:p w:rsidR="006820D5" w:rsidRDefault="006820D5" w:rsidP="00284848"/>
        </w:tc>
        <w:tc>
          <w:tcPr>
            <w:tcW w:w="612" w:type="dxa"/>
            <w:tcBorders>
              <w:top w:val="single" w:sz="6" w:space="0" w:color="808080"/>
              <w:bottom w:val="single" w:sz="4" w:space="0" w:color="808080"/>
              <w:right w:val="single" w:sz="6" w:space="0" w:color="808080"/>
            </w:tcBorders>
          </w:tcPr>
          <w:p w:rsidR="006820D5" w:rsidRPr="00E415BF" w:rsidRDefault="006820D5" w:rsidP="006820D5">
            <w:pPr>
              <w:jc w:val="center"/>
              <w:rPr>
                <w:rFonts w:asciiTheme="minorEastAsia" w:hAnsiTheme="minorEastAsia"/>
              </w:rPr>
            </w:pPr>
            <w:r w:rsidRPr="00E415BF">
              <w:rPr>
                <w:rFonts w:asciiTheme="minorEastAsia" w:hAnsiTheme="minorEastAsia" w:hint="eastAsia"/>
              </w:rPr>
              <w:t>4</w:t>
            </w:r>
          </w:p>
        </w:tc>
        <w:tc>
          <w:tcPr>
            <w:tcW w:w="3001" w:type="dxa"/>
            <w:gridSpan w:val="2"/>
            <w:tcBorders>
              <w:top w:val="single" w:sz="6" w:space="0" w:color="808080"/>
              <w:left w:val="single" w:sz="6" w:space="0" w:color="808080"/>
              <w:bottom w:val="single" w:sz="4" w:space="0" w:color="808080"/>
              <w:right w:val="single" w:sz="4" w:space="0" w:color="808080"/>
            </w:tcBorders>
          </w:tcPr>
          <w:p w:rsidR="006820D5" w:rsidRPr="00E415BF" w:rsidRDefault="006820D5" w:rsidP="006820D5">
            <w:pPr>
              <w:rPr>
                <w:rFonts w:asciiTheme="minorEastAsia" w:hAnsiTheme="minorEastAsia"/>
              </w:rPr>
            </w:pPr>
            <w:r w:rsidRPr="00E415BF">
              <w:rPr>
                <w:rFonts w:asciiTheme="minorEastAsia" w:hAnsiTheme="minorEastAsia" w:hint="eastAsia"/>
              </w:rPr>
              <w:t>管理者は、サービス提供時の職員の配置等を検討する際、職員の能力が発揮され、能力開発が促されるよう配慮している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6820D5" w:rsidRPr="005229BD" w:rsidRDefault="006820D5"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6820D5" w:rsidRDefault="006820D5"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6820D5" w:rsidRDefault="006820D5" w:rsidP="00C33507"/>
          <w:p w:rsidR="006820D5" w:rsidRDefault="006820D5" w:rsidP="00C33507"/>
          <w:p w:rsidR="006820D5" w:rsidRDefault="006820D5" w:rsidP="00C33507"/>
          <w:p w:rsidR="006820D5" w:rsidRDefault="006820D5" w:rsidP="00C33507"/>
          <w:p w:rsidR="006820D5" w:rsidRDefault="006820D5" w:rsidP="00C33507"/>
          <w:p w:rsidR="006820D5" w:rsidRPr="005229BD" w:rsidRDefault="006820D5"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6820D5" w:rsidRDefault="006820D5" w:rsidP="00284848"/>
          <w:p w:rsidR="006820D5" w:rsidRPr="001F5F58" w:rsidRDefault="006820D5" w:rsidP="00284848"/>
        </w:tc>
      </w:tr>
      <w:tr w:rsidR="0045628A"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C87AA3" w:rsidRPr="006820D5" w:rsidRDefault="006820D5"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tcBorders>
              <w:top w:val="single" w:sz="6" w:space="0" w:color="808080"/>
              <w:left w:val="single" w:sz="6" w:space="0" w:color="808080"/>
              <w:bottom w:val="single" w:sz="4" w:space="0" w:color="808080"/>
              <w:right w:val="single" w:sz="6" w:space="0" w:color="808080"/>
            </w:tcBorders>
          </w:tcPr>
          <w:p w:rsidR="00C87AA3" w:rsidRDefault="00C87AA3" w:rsidP="00284848">
            <w:r>
              <w:rPr>
                <w:rFonts w:hint="eastAsia"/>
              </w:rPr>
              <w:t>介護職・看護職の相互理解を深めるための機会の確保</w:t>
            </w:r>
          </w:p>
        </w:tc>
        <w:tc>
          <w:tcPr>
            <w:tcW w:w="612" w:type="dxa"/>
            <w:tcBorders>
              <w:top w:val="single" w:sz="6" w:space="0" w:color="808080"/>
              <w:left w:val="single" w:sz="6" w:space="0" w:color="808080"/>
              <w:bottom w:val="single" w:sz="4" w:space="0" w:color="808080"/>
              <w:right w:val="single" w:sz="6" w:space="0" w:color="808080"/>
            </w:tcBorders>
          </w:tcPr>
          <w:p w:rsidR="00C87AA3" w:rsidRPr="00E415BF" w:rsidRDefault="006820D5" w:rsidP="006820D5">
            <w:pPr>
              <w:jc w:val="center"/>
              <w:rPr>
                <w:rFonts w:asciiTheme="minorEastAsia" w:hAnsiTheme="minorEastAsia"/>
              </w:rPr>
            </w:pPr>
            <w:r w:rsidRPr="00E415BF">
              <w:rPr>
                <w:rFonts w:asciiTheme="minorEastAsia" w:hAnsiTheme="minorEastAsia" w:hint="eastAsia"/>
              </w:rPr>
              <w:t>5</w:t>
            </w:r>
          </w:p>
        </w:tc>
        <w:tc>
          <w:tcPr>
            <w:tcW w:w="3001" w:type="dxa"/>
            <w:gridSpan w:val="2"/>
            <w:tcBorders>
              <w:top w:val="single" w:sz="6" w:space="0" w:color="808080"/>
              <w:left w:val="single" w:sz="6" w:space="0" w:color="808080"/>
              <w:bottom w:val="single" w:sz="4" w:space="0" w:color="808080"/>
              <w:right w:val="single" w:sz="4" w:space="0" w:color="808080"/>
            </w:tcBorders>
          </w:tcPr>
          <w:p w:rsidR="00C87AA3" w:rsidRDefault="00C87AA3" w:rsidP="00284848">
            <w:r>
              <w:rPr>
                <w:rFonts w:hint="eastAsia"/>
              </w:rPr>
              <w:t>看護職・介護職の間で、家族を含む利用者等の特性・状況に係る相互の理解・認識の共有のための機会が、十分に確保されている</w:t>
            </w:r>
          </w:p>
          <w:p w:rsidR="006820D5" w:rsidRDefault="006820D5" w:rsidP="00284848"/>
          <w:p w:rsidR="006820D5" w:rsidRPr="005229BD" w:rsidRDefault="006820D5"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C87AA3" w:rsidRDefault="00C87AA3" w:rsidP="00C33507"/>
          <w:p w:rsidR="00C87AA3" w:rsidRPr="005229BD" w:rsidRDefault="00C87AA3"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C87AA3" w:rsidRDefault="00C87AA3" w:rsidP="00284848"/>
          <w:p w:rsidR="00C87AA3" w:rsidRPr="001F5F58" w:rsidRDefault="00C87AA3" w:rsidP="00284848"/>
        </w:tc>
      </w:tr>
      <w:tr w:rsidR="00186FC1" w:rsidRPr="005229BD"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CE41B0" w:rsidRDefault="00186FC1" w:rsidP="00284848">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適切な組織体制の構築</w:t>
            </w:r>
          </w:p>
        </w:tc>
      </w:tr>
      <w:tr w:rsidR="0045628A"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C87AA3" w:rsidRPr="00C60CF4" w:rsidRDefault="00C87AA3"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C87AA3" w:rsidRDefault="00C87AA3" w:rsidP="00284848">
            <w:r>
              <w:rPr>
                <w:rFonts w:hint="eastAsia"/>
              </w:rPr>
              <w:t>組織マネジメントの取組</w:t>
            </w:r>
          </w:p>
        </w:tc>
        <w:tc>
          <w:tcPr>
            <w:tcW w:w="612" w:type="dxa"/>
          </w:tcPr>
          <w:p w:rsidR="00C87AA3" w:rsidRPr="00E415BF" w:rsidRDefault="006820D5" w:rsidP="006820D5">
            <w:pPr>
              <w:jc w:val="center"/>
              <w:rPr>
                <w:rFonts w:asciiTheme="minorEastAsia" w:hAnsiTheme="minorEastAsia"/>
              </w:rPr>
            </w:pPr>
            <w:r w:rsidRPr="00E415BF">
              <w:rPr>
                <w:rFonts w:asciiTheme="minorEastAsia" w:hAnsiTheme="minorEastAsia" w:hint="eastAsia"/>
              </w:rPr>
              <w:t>6</w:t>
            </w:r>
          </w:p>
        </w:tc>
        <w:tc>
          <w:tcPr>
            <w:tcW w:w="3001" w:type="dxa"/>
            <w:gridSpan w:val="2"/>
            <w:tcBorders>
              <w:right w:val="single" w:sz="4" w:space="0" w:color="808080"/>
            </w:tcBorders>
          </w:tcPr>
          <w:p w:rsidR="00C87AA3" w:rsidRPr="005229BD" w:rsidRDefault="00C87AA3" w:rsidP="00CE41B0">
            <w:r>
              <w:rPr>
                <w:rFonts w:hint="eastAsia"/>
              </w:rPr>
              <w:t>利用者の特性に応じた柔軟なサービスを提供するため、適切かつ柔軟な人材配置（業務・シフトの工夫）を行っている</w:t>
            </w: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C87AA3" w:rsidRDefault="00C87AA3" w:rsidP="00C33507"/>
          <w:p w:rsidR="00C87AA3" w:rsidRDefault="00C87AA3" w:rsidP="00C33507"/>
          <w:p w:rsidR="00C87AA3" w:rsidRPr="005229BD" w:rsidRDefault="00C87AA3" w:rsidP="00C33507"/>
        </w:tc>
        <w:tc>
          <w:tcPr>
            <w:tcW w:w="3628" w:type="dxa"/>
            <w:tcBorders>
              <w:left w:val="single" w:sz="4" w:space="0" w:color="808080" w:themeColor="background1" w:themeShade="80"/>
              <w:right w:val="single" w:sz="4" w:space="0" w:color="808080" w:themeColor="background1" w:themeShade="80"/>
            </w:tcBorders>
          </w:tcPr>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45628A" w:rsidRDefault="0045628A" w:rsidP="00284848"/>
          <w:p w:rsidR="00C87AA3" w:rsidRPr="001F5F58" w:rsidRDefault="00C87AA3" w:rsidP="00284848"/>
        </w:tc>
      </w:tr>
      <w:tr w:rsidR="00186FC1"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C87AA3" w:rsidRPr="00C60CF4" w:rsidRDefault="006820D5" w:rsidP="00284848">
            <w:pPr>
              <w:jc w:val="center"/>
              <w:rPr>
                <w:rFonts w:ascii="ＭＳ ゴシック" w:eastAsia="ＭＳ ゴシック" w:hAnsi="ＭＳ ゴシック"/>
              </w:rPr>
            </w:pPr>
            <w:r>
              <w:rPr>
                <w:rFonts w:ascii="ＭＳ ゴシック" w:eastAsia="ＭＳ ゴシック" w:hAnsi="ＭＳ ゴシック" w:hint="eastAsia"/>
              </w:rPr>
              <w:lastRenderedPageBreak/>
              <w:t>②</w:t>
            </w:r>
          </w:p>
        </w:tc>
        <w:tc>
          <w:tcPr>
            <w:tcW w:w="1408" w:type="dxa"/>
            <w:tcBorders>
              <w:top w:val="single" w:sz="6" w:space="0" w:color="808080"/>
              <w:left w:val="single" w:sz="6" w:space="0" w:color="808080"/>
              <w:bottom w:val="single" w:sz="4" w:space="0" w:color="808080"/>
              <w:right w:val="single" w:sz="6" w:space="0" w:color="808080"/>
            </w:tcBorders>
          </w:tcPr>
          <w:p w:rsidR="00C87AA3" w:rsidRDefault="00C87AA3" w:rsidP="00284848">
            <w:r>
              <w:rPr>
                <w:rFonts w:hint="eastAsia"/>
              </w:rPr>
              <w:t>介護・医療連携推進会議で得られた意見等の適切な反映</w:t>
            </w:r>
          </w:p>
        </w:tc>
        <w:tc>
          <w:tcPr>
            <w:tcW w:w="612" w:type="dxa"/>
            <w:tcBorders>
              <w:top w:val="single" w:sz="6" w:space="0" w:color="808080"/>
              <w:left w:val="single" w:sz="6" w:space="0" w:color="808080"/>
              <w:bottom w:val="single" w:sz="4" w:space="0" w:color="808080"/>
              <w:right w:val="single" w:sz="6" w:space="0" w:color="808080"/>
            </w:tcBorders>
          </w:tcPr>
          <w:p w:rsidR="00C87AA3" w:rsidRPr="00E415BF" w:rsidRDefault="006820D5" w:rsidP="006820D5">
            <w:pPr>
              <w:jc w:val="center"/>
              <w:rPr>
                <w:rFonts w:asciiTheme="minorEastAsia" w:hAnsiTheme="minorEastAsia"/>
              </w:rPr>
            </w:pPr>
            <w:r w:rsidRPr="00E415BF">
              <w:rPr>
                <w:rFonts w:asciiTheme="minorEastAsia" w:hAnsiTheme="minorEastAsia" w:hint="eastAsia"/>
              </w:rPr>
              <w:t>7</w:t>
            </w:r>
          </w:p>
        </w:tc>
        <w:tc>
          <w:tcPr>
            <w:tcW w:w="3001" w:type="dxa"/>
            <w:gridSpan w:val="2"/>
            <w:tcBorders>
              <w:top w:val="single" w:sz="6" w:space="0" w:color="808080"/>
              <w:left w:val="single" w:sz="6" w:space="0" w:color="808080"/>
              <w:bottom w:val="single" w:sz="4" w:space="0" w:color="808080"/>
              <w:right w:val="single" w:sz="4" w:space="0" w:color="808080"/>
            </w:tcBorders>
          </w:tcPr>
          <w:p w:rsidR="00C87AA3" w:rsidRDefault="00C87AA3" w:rsidP="00284848">
            <w:r>
              <w:rPr>
                <w:rFonts w:hint="eastAsia"/>
              </w:rPr>
              <w:t>介護・医療連携推進会議を適時適切に開催すると共に、得られた要望、助言等（サービスの</w:t>
            </w:r>
            <w:r w:rsidR="006820D5">
              <w:rPr>
                <w:rFonts w:hint="eastAsia"/>
              </w:rPr>
              <w:t>過少</w:t>
            </w:r>
            <w:r>
              <w:rPr>
                <w:rFonts w:hint="eastAsia"/>
              </w:rPr>
              <w:t>供給に対する指摘、改善策の提案等）を、サービスの提供等に適切に反映させている</w:t>
            </w:r>
          </w:p>
          <w:p w:rsidR="00C87AA3" w:rsidRDefault="00C87AA3" w:rsidP="00284848"/>
          <w:p w:rsidR="00C87AA3" w:rsidRDefault="00C87AA3" w:rsidP="00284848"/>
          <w:p w:rsidR="00D71A8E" w:rsidRDefault="00D71A8E" w:rsidP="00284848"/>
          <w:p w:rsidR="00C87AA3" w:rsidRPr="005229BD" w:rsidRDefault="00C87AA3"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C87AA3" w:rsidRPr="005229BD" w:rsidRDefault="00C87AA3"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C87AA3" w:rsidRDefault="00C87AA3" w:rsidP="00284848"/>
          <w:p w:rsidR="00C87AA3" w:rsidRPr="001F5F58" w:rsidRDefault="00C87AA3" w:rsidP="00284848"/>
        </w:tc>
      </w:tr>
      <w:tr w:rsidR="00186FC1" w:rsidRPr="00CE41B0"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CE41B0" w:rsidRDefault="00186FC1" w:rsidP="00284848">
            <w:r w:rsidRPr="005229BD">
              <w:rPr>
                <w:rFonts w:ascii="HGPｺﾞｼｯｸE" w:eastAsia="HGPｺﾞｼｯｸE" w:hint="eastAsia"/>
              </w:rPr>
              <w:t>（</w:t>
            </w:r>
            <w:r>
              <w:rPr>
                <w:rFonts w:ascii="HGPｺﾞｼｯｸE" w:eastAsia="HGPｺﾞｼｯｸE" w:hint="eastAsia"/>
              </w:rPr>
              <w:t>４</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適切な情報提供・共有のための基盤整備</w:t>
            </w:r>
          </w:p>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C87AA3" w:rsidRPr="00C60CF4" w:rsidRDefault="00C87AA3"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C87AA3" w:rsidRDefault="00C87AA3" w:rsidP="00284848">
            <w:r>
              <w:rPr>
                <w:rFonts w:hint="eastAsia"/>
              </w:rPr>
              <w:t>利用者等の状況に係る情報の随時更新・共有のための環境整備</w:t>
            </w:r>
          </w:p>
        </w:tc>
        <w:tc>
          <w:tcPr>
            <w:tcW w:w="612" w:type="dxa"/>
          </w:tcPr>
          <w:p w:rsidR="00C87AA3" w:rsidRPr="00E415BF" w:rsidRDefault="006820D5" w:rsidP="006820D5">
            <w:pPr>
              <w:jc w:val="center"/>
              <w:rPr>
                <w:rFonts w:asciiTheme="minorEastAsia" w:hAnsiTheme="minorEastAsia"/>
              </w:rPr>
            </w:pPr>
            <w:r w:rsidRPr="00E415BF">
              <w:rPr>
                <w:rFonts w:asciiTheme="minorEastAsia" w:hAnsiTheme="minorEastAsia" w:hint="eastAsia"/>
              </w:rPr>
              <w:t>8</w:t>
            </w:r>
          </w:p>
        </w:tc>
        <w:tc>
          <w:tcPr>
            <w:tcW w:w="3001" w:type="dxa"/>
            <w:gridSpan w:val="2"/>
            <w:tcBorders>
              <w:right w:val="single" w:sz="4" w:space="0" w:color="808080"/>
            </w:tcBorders>
          </w:tcPr>
          <w:p w:rsidR="00C87AA3" w:rsidRDefault="00C87AA3" w:rsidP="00284848">
            <w:r>
              <w:rPr>
                <w:rFonts w:hint="eastAsia"/>
              </w:rPr>
              <w:t>利用者等の状況について、（個人情報管理に配慮した上で）必要に応じて関係者間で迅速に共有できるよう工夫されている</w:t>
            </w:r>
          </w:p>
          <w:p w:rsidR="00C87AA3" w:rsidRDefault="00C87AA3" w:rsidP="00284848"/>
          <w:p w:rsidR="00C87AA3" w:rsidRDefault="00C87AA3" w:rsidP="00284848">
            <w:pPr>
              <w:rPr>
                <w:rFonts w:hint="eastAsia"/>
              </w:rPr>
            </w:pPr>
          </w:p>
          <w:p w:rsidR="00EC4C53" w:rsidRDefault="00EC4C53" w:rsidP="00284848"/>
          <w:p w:rsidR="00C87AA3" w:rsidRDefault="00C87AA3" w:rsidP="00284848"/>
          <w:p w:rsidR="006820D5" w:rsidRPr="005229BD" w:rsidRDefault="006820D5" w:rsidP="00284848"/>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C87AA3" w:rsidRDefault="00C87AA3" w:rsidP="00C33507"/>
          <w:p w:rsidR="00C87AA3" w:rsidRDefault="00C87AA3" w:rsidP="00C33507"/>
          <w:p w:rsidR="00C87AA3" w:rsidRPr="005229BD" w:rsidRDefault="00C87AA3" w:rsidP="00C33507"/>
        </w:tc>
        <w:tc>
          <w:tcPr>
            <w:tcW w:w="3628" w:type="dxa"/>
            <w:tcBorders>
              <w:left w:val="single" w:sz="4" w:space="0" w:color="808080" w:themeColor="background1" w:themeShade="80"/>
              <w:right w:val="single" w:sz="4" w:space="0" w:color="808080" w:themeColor="background1" w:themeShade="80"/>
            </w:tcBorders>
          </w:tcPr>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Pr="001F5F58" w:rsidRDefault="00C87AA3" w:rsidP="00284848"/>
        </w:tc>
      </w:tr>
      <w:tr w:rsidR="00186FC1" w:rsidRPr="00CE41B0"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CE41B0" w:rsidRDefault="00186FC1" w:rsidP="00284848">
            <w:r w:rsidRPr="005229BD">
              <w:rPr>
                <w:rFonts w:ascii="HGPｺﾞｼｯｸE" w:eastAsia="HGPｺﾞｼｯｸE" w:hint="eastAsia"/>
              </w:rPr>
              <w:lastRenderedPageBreak/>
              <w:t>（</w:t>
            </w:r>
            <w:r>
              <w:rPr>
                <w:rFonts w:ascii="HGPｺﾞｼｯｸE" w:eastAsia="HGPｺﾞｼｯｸE" w:hint="eastAsia"/>
              </w:rPr>
              <w:t>５</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安全管理の徹底</w:t>
            </w:r>
          </w:p>
        </w:tc>
      </w:tr>
      <w:tr w:rsidR="00186FC1"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C87AA3" w:rsidRPr="00C60CF4" w:rsidRDefault="00C87AA3"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C87AA3" w:rsidRDefault="00C87AA3" w:rsidP="00284848">
            <w:r>
              <w:rPr>
                <w:rFonts w:hint="eastAsia"/>
              </w:rPr>
              <w:t>職員の安全管理</w:t>
            </w:r>
          </w:p>
        </w:tc>
        <w:tc>
          <w:tcPr>
            <w:tcW w:w="612" w:type="dxa"/>
          </w:tcPr>
          <w:p w:rsidR="00E415BF" w:rsidRPr="00E415BF" w:rsidRDefault="00E415BF" w:rsidP="00E415BF">
            <w:pPr>
              <w:jc w:val="center"/>
              <w:rPr>
                <w:rFonts w:asciiTheme="minorEastAsia" w:hAnsiTheme="minorEastAsia"/>
              </w:rPr>
            </w:pPr>
            <w:r w:rsidRPr="00E415BF">
              <w:rPr>
                <w:rFonts w:asciiTheme="minorEastAsia" w:hAnsiTheme="minorEastAsia" w:hint="eastAsia"/>
              </w:rPr>
              <w:t>9</w:t>
            </w:r>
          </w:p>
        </w:tc>
        <w:tc>
          <w:tcPr>
            <w:tcW w:w="3001" w:type="dxa"/>
            <w:gridSpan w:val="2"/>
            <w:tcBorders>
              <w:right w:val="single" w:sz="4" w:space="0" w:color="808080"/>
            </w:tcBorders>
          </w:tcPr>
          <w:p w:rsidR="00C87AA3" w:rsidRDefault="00C87AA3" w:rsidP="00284848">
            <w:r>
              <w:rPr>
                <w:rFonts w:hint="eastAsia"/>
              </w:rPr>
              <w:t>サービス提供に係る職員の安全確保や災害時の緊急体制の構築等のため、事業所においてその具体的な対策が講じられている（交通安全、夜間訪問時の防犯対策、災害時対応等）</w:t>
            </w:r>
          </w:p>
          <w:p w:rsidR="00E415BF" w:rsidRDefault="00E415BF" w:rsidP="00284848"/>
          <w:p w:rsidR="00D71A8E" w:rsidRDefault="00D71A8E" w:rsidP="00284848">
            <w:pPr>
              <w:rPr>
                <w:rFonts w:hint="eastAsia"/>
              </w:rPr>
            </w:pPr>
          </w:p>
          <w:p w:rsidR="00EC4C53" w:rsidRDefault="00EC4C53" w:rsidP="00284848"/>
          <w:p w:rsidR="00E415BF" w:rsidRPr="005229BD" w:rsidRDefault="00E415BF" w:rsidP="00284848"/>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C87AA3" w:rsidRDefault="00C87AA3" w:rsidP="00C33507"/>
          <w:p w:rsidR="00C87AA3" w:rsidRDefault="00C87AA3" w:rsidP="00C33507"/>
          <w:p w:rsidR="00C87AA3" w:rsidRPr="005229BD" w:rsidRDefault="00C87AA3" w:rsidP="00C33507"/>
        </w:tc>
        <w:tc>
          <w:tcPr>
            <w:tcW w:w="3628" w:type="dxa"/>
            <w:tcBorders>
              <w:left w:val="single" w:sz="4" w:space="0" w:color="808080" w:themeColor="background1" w:themeShade="80"/>
              <w:right w:val="single" w:sz="4" w:space="0" w:color="808080" w:themeColor="background1" w:themeShade="80"/>
            </w:tcBorders>
          </w:tcPr>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Pr="001F5F58" w:rsidRDefault="00C87AA3" w:rsidP="00284848"/>
        </w:tc>
      </w:tr>
      <w:tr w:rsidR="0045628A"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C87AA3" w:rsidRPr="00C60CF4" w:rsidRDefault="002245FA"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tcBorders>
              <w:top w:val="single" w:sz="6" w:space="0" w:color="808080"/>
              <w:left w:val="single" w:sz="6" w:space="0" w:color="808080"/>
              <w:bottom w:val="single" w:sz="4" w:space="0" w:color="808080"/>
              <w:right w:val="single" w:sz="6" w:space="0" w:color="808080"/>
            </w:tcBorders>
          </w:tcPr>
          <w:p w:rsidR="00C87AA3" w:rsidRDefault="00C87AA3" w:rsidP="00284848">
            <w:r>
              <w:rPr>
                <w:rFonts w:hint="eastAsia"/>
              </w:rPr>
              <w:t>利用者等の個人情報の保護</w:t>
            </w:r>
          </w:p>
        </w:tc>
        <w:tc>
          <w:tcPr>
            <w:tcW w:w="612" w:type="dxa"/>
            <w:tcBorders>
              <w:top w:val="single" w:sz="6" w:space="0" w:color="808080"/>
              <w:left w:val="single" w:sz="6" w:space="0" w:color="808080"/>
              <w:bottom w:val="single" w:sz="4" w:space="0" w:color="808080"/>
              <w:right w:val="single" w:sz="6" w:space="0" w:color="808080"/>
            </w:tcBorders>
          </w:tcPr>
          <w:p w:rsidR="006820D5" w:rsidRPr="006820D5" w:rsidRDefault="00E415BF" w:rsidP="00E415BF">
            <w:pPr>
              <w:jc w:val="center"/>
              <w:rPr>
                <w:rFonts w:asciiTheme="minorEastAsia" w:hAnsiTheme="minorEastAsia"/>
                <w:sz w:val="21"/>
              </w:rPr>
            </w:pPr>
            <w:r>
              <w:rPr>
                <w:rFonts w:asciiTheme="minorEastAsia" w:hAnsiTheme="minorEastAsia" w:hint="eastAsia"/>
              </w:rPr>
              <w:t>10</w:t>
            </w:r>
          </w:p>
        </w:tc>
        <w:tc>
          <w:tcPr>
            <w:tcW w:w="3001" w:type="dxa"/>
            <w:gridSpan w:val="2"/>
            <w:tcBorders>
              <w:top w:val="single" w:sz="6" w:space="0" w:color="808080"/>
              <w:left w:val="single" w:sz="6" w:space="0" w:color="808080"/>
              <w:bottom w:val="single" w:sz="4" w:space="0" w:color="808080"/>
              <w:right w:val="single" w:sz="4" w:space="0" w:color="808080"/>
            </w:tcBorders>
          </w:tcPr>
          <w:p w:rsidR="00C87AA3" w:rsidRDefault="00C87AA3" w:rsidP="00284848">
            <w:r>
              <w:rPr>
                <w:rFonts w:hint="eastAsia"/>
              </w:rPr>
              <w:t>事業所において、利用者等に係る個人情報の適切な取扱と保護についての具体的な取り決めがあると共に、管理者や職員において共有されている</w:t>
            </w:r>
          </w:p>
          <w:p w:rsidR="00E415BF" w:rsidRDefault="00E415BF" w:rsidP="00284848"/>
          <w:p w:rsidR="00E415BF" w:rsidRDefault="00E415BF" w:rsidP="00284848"/>
          <w:p w:rsidR="00E415BF" w:rsidRDefault="00E415BF" w:rsidP="00284848"/>
          <w:p w:rsidR="00E415BF" w:rsidRDefault="00E415BF" w:rsidP="00284848"/>
          <w:p w:rsidR="00E415BF" w:rsidRPr="005229BD" w:rsidRDefault="00E415BF"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C87AA3" w:rsidRPr="005229BD" w:rsidRDefault="00C87AA3"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C87AA3" w:rsidRDefault="00C87AA3"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C87AA3" w:rsidRDefault="00C87AA3" w:rsidP="00C33507"/>
          <w:p w:rsidR="00C87AA3" w:rsidRDefault="00C87AA3" w:rsidP="00C33507"/>
          <w:p w:rsidR="00C87AA3" w:rsidRPr="005229BD" w:rsidRDefault="00C87AA3"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Default="00C87AA3" w:rsidP="00284848"/>
          <w:p w:rsidR="00C87AA3" w:rsidRPr="001F5F58" w:rsidRDefault="00C87AA3" w:rsidP="00284848"/>
        </w:tc>
      </w:tr>
      <w:tr w:rsidR="0045628A" w:rsidRPr="005229BD" w:rsidTr="001C5CFF">
        <w:trPr>
          <w:gridAfter w:val="1"/>
          <w:wAfter w:w="10" w:type="dxa"/>
        </w:trPr>
        <w:tc>
          <w:tcPr>
            <w:tcW w:w="15145" w:type="dxa"/>
            <w:gridSpan w:val="11"/>
            <w:tcBorders>
              <w:left w:val="single" w:sz="4" w:space="0" w:color="808080" w:themeColor="background1" w:themeShade="80"/>
              <w:bottom w:val="single" w:sz="6" w:space="0" w:color="808080"/>
              <w:right w:val="single" w:sz="4" w:space="0" w:color="808080" w:themeColor="background1" w:themeShade="80"/>
            </w:tcBorders>
            <w:shd w:val="clear" w:color="auto" w:fill="F2F2F2" w:themeFill="background1" w:themeFillShade="F2"/>
          </w:tcPr>
          <w:p w:rsidR="0045628A" w:rsidRPr="005229BD" w:rsidRDefault="0045628A" w:rsidP="00284848">
            <w:pPr>
              <w:rPr>
                <w:rFonts w:ascii="HGPｺﾞｼｯｸE" w:eastAsia="HGPｺﾞｼｯｸE"/>
              </w:rPr>
            </w:pPr>
            <w:r>
              <w:rPr>
                <w:rFonts w:ascii="HGPｺﾞｼｯｸE" w:eastAsia="HGPｺﾞｼｯｸE" w:hint="eastAsia"/>
              </w:rPr>
              <w:lastRenderedPageBreak/>
              <w:t xml:space="preserve">Ⅱ　過程評価 </w:t>
            </w:r>
          </w:p>
        </w:tc>
      </w:tr>
      <w:tr w:rsidR="0045628A" w:rsidRPr="005229BD" w:rsidTr="001C5CFF">
        <w:trPr>
          <w:gridAfter w:val="1"/>
          <w:wAfter w:w="10" w:type="dxa"/>
        </w:trPr>
        <w:tc>
          <w:tcPr>
            <w:tcW w:w="15145" w:type="dxa"/>
            <w:gridSpan w:val="11"/>
            <w:tcBorders>
              <w:top w:val="single" w:sz="6" w:space="0" w:color="808080"/>
              <w:left w:val="single" w:sz="4" w:space="0" w:color="808080" w:themeColor="background1" w:themeShade="80"/>
              <w:right w:val="single" w:sz="4" w:space="0" w:color="808080" w:themeColor="background1" w:themeShade="80"/>
            </w:tcBorders>
          </w:tcPr>
          <w:p w:rsidR="0045628A" w:rsidRPr="00EC55F6" w:rsidRDefault="0045628A" w:rsidP="00284848">
            <w:r>
              <w:rPr>
                <w:rFonts w:ascii="HGPｺﾞｼｯｸE" w:eastAsia="HGPｺﾞｼｯｸE" w:hint="eastAsia"/>
              </w:rPr>
              <w:t>１．利用者等の特性・変化に応じた専門的なサービス提供</w:t>
            </w:r>
          </w:p>
        </w:tc>
      </w:tr>
      <w:tr w:rsidR="0045628A" w:rsidRPr="005229BD" w:rsidTr="001C5CFF">
        <w:trPr>
          <w:gridAfter w:val="1"/>
          <w:wAfter w:w="10" w:type="dxa"/>
        </w:trPr>
        <w:tc>
          <w:tcPr>
            <w:tcW w:w="15145" w:type="dxa"/>
            <w:gridSpan w:val="11"/>
            <w:tcBorders>
              <w:top w:val="single" w:sz="6" w:space="0" w:color="808080"/>
              <w:left w:val="single" w:sz="4" w:space="0" w:color="808080" w:themeColor="background1" w:themeShade="80"/>
              <w:right w:val="single" w:sz="4" w:space="0" w:color="808080" w:themeColor="background1" w:themeShade="80"/>
            </w:tcBorders>
          </w:tcPr>
          <w:p w:rsidR="0045628A" w:rsidRPr="005229BD" w:rsidRDefault="0045628A" w:rsidP="00284848">
            <w:r w:rsidRPr="005229BD">
              <w:rPr>
                <w:rFonts w:ascii="HGPｺﾞｼｯｸE" w:eastAsia="HGPｺﾞｼｯｸE" w:hint="eastAsia"/>
              </w:rPr>
              <w:t>（１）</w:t>
            </w:r>
            <w:r w:rsidRPr="005229BD">
              <w:rPr>
                <w:rFonts w:ascii="HGPｺﾞｼｯｸE" w:eastAsia="HGPｺﾞｼｯｸE"/>
              </w:rPr>
              <w:t xml:space="preserve"> </w:t>
            </w:r>
            <w:r>
              <w:rPr>
                <w:rFonts w:ascii="HGPｺﾞｼｯｸE" w:eastAsia="HGPｺﾞｼｯｸE" w:hint="eastAsia"/>
              </w:rPr>
              <w:t>利用者等の状況把握及びアセスメントに基づく計画の作成</w:t>
            </w:r>
          </w:p>
        </w:tc>
      </w:tr>
      <w:tr w:rsidR="0045628A" w:rsidRPr="001F5F58"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tcBorders>
          </w:tcPr>
          <w:p w:rsidR="002245FA" w:rsidRPr="00C60CF4" w:rsidRDefault="002245FA" w:rsidP="002245FA">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vMerge w:val="restart"/>
          </w:tcPr>
          <w:p w:rsidR="002245FA" w:rsidRDefault="002245FA" w:rsidP="00284848">
            <w:r w:rsidRPr="002245FA">
              <w:rPr>
                <w:rFonts w:asciiTheme="minorEastAsia" w:hAnsiTheme="minorEastAsia" w:hint="eastAsia"/>
              </w:rPr>
              <w:t>利用者等の24時間の暮らし</w:t>
            </w:r>
            <w:r>
              <w:rPr>
                <w:rFonts w:hint="eastAsia"/>
              </w:rPr>
              <w:t>全体に着目した、介護・看護両面からのアセスメントの実施</w:t>
            </w:r>
          </w:p>
        </w:tc>
        <w:tc>
          <w:tcPr>
            <w:tcW w:w="612" w:type="dxa"/>
          </w:tcPr>
          <w:p w:rsidR="002245FA" w:rsidRPr="002245FA" w:rsidRDefault="002245FA" w:rsidP="002245FA">
            <w:pPr>
              <w:jc w:val="center"/>
              <w:rPr>
                <w:rFonts w:asciiTheme="minorEastAsia" w:hAnsiTheme="minorEastAsia"/>
              </w:rPr>
            </w:pPr>
            <w:r w:rsidRPr="002245FA">
              <w:rPr>
                <w:rFonts w:asciiTheme="minorEastAsia" w:hAnsiTheme="minorEastAsia" w:hint="eastAsia"/>
              </w:rPr>
              <w:t>11</w:t>
            </w:r>
          </w:p>
        </w:tc>
        <w:tc>
          <w:tcPr>
            <w:tcW w:w="3001" w:type="dxa"/>
            <w:gridSpan w:val="2"/>
            <w:tcBorders>
              <w:right w:val="single" w:sz="4" w:space="0" w:color="808080"/>
            </w:tcBorders>
          </w:tcPr>
          <w:p w:rsidR="002245FA" w:rsidRDefault="002245FA" w:rsidP="00284848">
            <w:r>
              <w:rPr>
                <w:rFonts w:hint="eastAsia"/>
              </w:rPr>
              <w:t>利用者等の一日の生活リズムに着目したアセスメントが実施されている</w:t>
            </w:r>
          </w:p>
          <w:p w:rsidR="002245FA" w:rsidRDefault="002245FA" w:rsidP="00284848"/>
          <w:p w:rsidR="002245FA" w:rsidRPr="005229BD" w:rsidRDefault="002245FA" w:rsidP="00284848"/>
        </w:tc>
        <w:tc>
          <w:tcPr>
            <w:tcW w:w="727" w:type="dxa"/>
            <w:tcBorders>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2245FA" w:rsidRDefault="002245F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2245FA" w:rsidRPr="005229BD" w:rsidRDefault="002245FA" w:rsidP="00C33507"/>
        </w:tc>
        <w:tc>
          <w:tcPr>
            <w:tcW w:w="3628" w:type="dxa"/>
            <w:tcBorders>
              <w:left w:val="single" w:sz="4" w:space="0" w:color="808080" w:themeColor="background1" w:themeShade="80"/>
              <w:right w:val="single" w:sz="4" w:space="0" w:color="808080" w:themeColor="background1" w:themeShade="80"/>
            </w:tcBorders>
          </w:tcPr>
          <w:p w:rsidR="002245FA" w:rsidRDefault="002245FA" w:rsidP="00284848"/>
          <w:p w:rsidR="002245FA" w:rsidRPr="001F5F58" w:rsidRDefault="002245FA" w:rsidP="00284848"/>
        </w:tc>
      </w:tr>
      <w:tr w:rsidR="0045628A" w:rsidRPr="001F5F58" w:rsidTr="00560DD3">
        <w:trPr>
          <w:gridAfter w:val="1"/>
          <w:wAfter w:w="10" w:type="dxa"/>
          <w:trHeight w:val="516"/>
        </w:trPr>
        <w:tc>
          <w:tcPr>
            <w:tcW w:w="472" w:type="dxa"/>
            <w:vMerge/>
            <w:tcBorders>
              <w:left w:val="single" w:sz="4" w:space="0" w:color="808080" w:themeColor="background1" w:themeShade="80"/>
              <w:bottom w:val="single" w:sz="4" w:space="0" w:color="808080"/>
            </w:tcBorders>
          </w:tcPr>
          <w:p w:rsidR="002245FA" w:rsidRPr="00C60CF4" w:rsidRDefault="002245FA" w:rsidP="00284848">
            <w:pPr>
              <w:jc w:val="center"/>
              <w:rPr>
                <w:rFonts w:ascii="ＭＳ ゴシック" w:eastAsia="ＭＳ ゴシック" w:hAnsi="ＭＳ ゴシック"/>
              </w:rPr>
            </w:pPr>
          </w:p>
        </w:tc>
        <w:tc>
          <w:tcPr>
            <w:tcW w:w="1408" w:type="dxa"/>
            <w:vMerge/>
            <w:tcBorders>
              <w:bottom w:val="single" w:sz="4" w:space="0" w:color="808080"/>
            </w:tcBorders>
          </w:tcPr>
          <w:p w:rsidR="002245FA" w:rsidRDefault="002245FA" w:rsidP="00284848"/>
        </w:tc>
        <w:tc>
          <w:tcPr>
            <w:tcW w:w="612" w:type="dxa"/>
            <w:tcBorders>
              <w:top w:val="single" w:sz="6" w:space="0" w:color="808080"/>
              <w:bottom w:val="single" w:sz="4" w:space="0" w:color="808080"/>
              <w:right w:val="single" w:sz="6" w:space="0" w:color="808080"/>
            </w:tcBorders>
          </w:tcPr>
          <w:p w:rsidR="002245FA" w:rsidRPr="002245FA" w:rsidRDefault="002245FA" w:rsidP="002245FA">
            <w:pPr>
              <w:jc w:val="center"/>
              <w:rPr>
                <w:rFonts w:asciiTheme="minorEastAsia" w:hAnsiTheme="minorEastAsia"/>
              </w:rPr>
            </w:pPr>
            <w:r w:rsidRPr="002245FA">
              <w:rPr>
                <w:rFonts w:asciiTheme="minorEastAsia" w:hAnsiTheme="minorEastAsia" w:hint="eastAsia"/>
              </w:rPr>
              <w:t>12</w:t>
            </w:r>
          </w:p>
        </w:tc>
        <w:tc>
          <w:tcPr>
            <w:tcW w:w="3001" w:type="dxa"/>
            <w:gridSpan w:val="2"/>
            <w:tcBorders>
              <w:top w:val="single" w:sz="6" w:space="0" w:color="808080"/>
              <w:left w:val="single" w:sz="6" w:space="0" w:color="808080"/>
              <w:bottom w:val="single" w:sz="4" w:space="0" w:color="808080"/>
              <w:right w:val="single" w:sz="4" w:space="0" w:color="808080"/>
            </w:tcBorders>
          </w:tcPr>
          <w:p w:rsidR="002245FA" w:rsidRDefault="002245FA" w:rsidP="00284848">
            <w:r>
              <w:rPr>
                <w:rFonts w:hint="eastAsia"/>
              </w:rPr>
              <w:t>介護・看護両面からのアセスメントが適切に実施され、両者の共有、突き合わせ等が行われている</w:t>
            </w:r>
          </w:p>
          <w:p w:rsidR="002245FA" w:rsidRPr="005229BD" w:rsidRDefault="002245FA"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2245FA" w:rsidRDefault="002245F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2245FA" w:rsidRPr="005229BD" w:rsidRDefault="002245F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2245FA" w:rsidRDefault="002245FA" w:rsidP="00284848"/>
          <w:p w:rsidR="002245FA" w:rsidRPr="001F5F58" w:rsidRDefault="002245FA" w:rsidP="00284848"/>
        </w:tc>
      </w:tr>
      <w:tr w:rsidR="0045628A" w:rsidRPr="001F5F58"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right w:val="single" w:sz="6" w:space="0" w:color="808080"/>
            </w:tcBorders>
          </w:tcPr>
          <w:p w:rsidR="002245FA" w:rsidRPr="00C60CF4" w:rsidRDefault="002245FA"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tcBorders>
              <w:top w:val="single" w:sz="6" w:space="0" w:color="808080"/>
              <w:left w:val="single" w:sz="6" w:space="0" w:color="808080"/>
              <w:bottom w:val="single" w:sz="4" w:space="0" w:color="808080"/>
              <w:right w:val="single" w:sz="6" w:space="0" w:color="808080"/>
            </w:tcBorders>
          </w:tcPr>
          <w:p w:rsidR="002245FA" w:rsidRDefault="002245FA" w:rsidP="00EC55F6">
            <w:r>
              <w:rPr>
                <w:rFonts w:hint="eastAsia"/>
              </w:rPr>
              <w:t>利用者の心身の機能の維持回復や在宅生活の継続に重きを置いた「未来指向型」の計画の作成</w:t>
            </w:r>
          </w:p>
        </w:tc>
        <w:tc>
          <w:tcPr>
            <w:tcW w:w="612" w:type="dxa"/>
            <w:tcBorders>
              <w:top w:val="single" w:sz="6" w:space="0" w:color="808080"/>
              <w:left w:val="single" w:sz="6" w:space="0" w:color="808080"/>
              <w:bottom w:val="single" w:sz="4" w:space="0" w:color="808080"/>
              <w:right w:val="single" w:sz="6" w:space="0" w:color="808080"/>
            </w:tcBorders>
          </w:tcPr>
          <w:p w:rsidR="002245FA" w:rsidRPr="002245FA" w:rsidRDefault="002245FA" w:rsidP="002245FA">
            <w:pPr>
              <w:jc w:val="center"/>
              <w:rPr>
                <w:rFonts w:asciiTheme="minorEastAsia" w:hAnsiTheme="minorEastAsia"/>
              </w:rPr>
            </w:pPr>
            <w:r w:rsidRPr="002245FA">
              <w:rPr>
                <w:rFonts w:asciiTheme="minorEastAsia" w:hAnsiTheme="minorEastAsia" w:hint="eastAsia"/>
              </w:rPr>
              <w:t>13</w:t>
            </w:r>
          </w:p>
          <w:p w:rsidR="002245FA" w:rsidRPr="002245FA" w:rsidRDefault="002245FA" w:rsidP="002245FA">
            <w:pPr>
              <w:jc w:val="center"/>
              <w:rPr>
                <w:rFonts w:asciiTheme="minorEastAsia" w:hAnsiTheme="minorEastAsia"/>
              </w:rPr>
            </w:pPr>
          </w:p>
        </w:tc>
        <w:tc>
          <w:tcPr>
            <w:tcW w:w="3001" w:type="dxa"/>
            <w:gridSpan w:val="2"/>
            <w:tcBorders>
              <w:top w:val="single" w:sz="6" w:space="0" w:color="808080"/>
              <w:left w:val="single" w:sz="6" w:space="0" w:color="808080"/>
              <w:bottom w:val="single" w:sz="4" w:space="0" w:color="808080"/>
              <w:right w:val="single" w:sz="4" w:space="0" w:color="808080"/>
            </w:tcBorders>
          </w:tcPr>
          <w:p w:rsidR="00D71A8E" w:rsidRPr="005229BD" w:rsidRDefault="00D71A8E" w:rsidP="00284848">
            <w:r>
              <w:rPr>
                <w:rFonts w:hint="eastAsia"/>
              </w:rPr>
              <w:t>利用者の心身機能の維持回復に重きを置いた計画が作成されている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2245FA" w:rsidRPr="005229BD" w:rsidRDefault="002245F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2245FA" w:rsidRDefault="002245F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2245FA" w:rsidRPr="005229BD" w:rsidRDefault="002245F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2245FA" w:rsidRDefault="002245FA" w:rsidP="00284848"/>
          <w:p w:rsidR="002245FA" w:rsidRPr="001F5F58" w:rsidRDefault="002245FA" w:rsidP="00284848"/>
        </w:tc>
      </w:tr>
      <w:tr w:rsidR="0045628A" w:rsidRPr="001F5F58" w:rsidTr="00560DD3">
        <w:trPr>
          <w:gridAfter w:val="1"/>
          <w:wAfter w:w="10" w:type="dxa"/>
          <w:trHeight w:val="516"/>
        </w:trPr>
        <w:tc>
          <w:tcPr>
            <w:tcW w:w="472" w:type="dxa"/>
            <w:vMerge/>
            <w:tcBorders>
              <w:left w:val="single" w:sz="4" w:space="0" w:color="808080" w:themeColor="background1" w:themeShade="80"/>
              <w:bottom w:val="single" w:sz="4" w:space="0" w:color="808080"/>
              <w:right w:val="single" w:sz="6" w:space="0" w:color="808080"/>
            </w:tcBorders>
          </w:tcPr>
          <w:p w:rsidR="0045628A" w:rsidRPr="00C60CF4" w:rsidRDefault="0045628A" w:rsidP="00284848">
            <w:pPr>
              <w:jc w:val="center"/>
              <w:rPr>
                <w:rFonts w:ascii="ＭＳ ゴシック" w:eastAsia="ＭＳ ゴシック" w:hAnsi="ＭＳ ゴシック"/>
              </w:rPr>
            </w:pPr>
          </w:p>
        </w:tc>
        <w:tc>
          <w:tcPr>
            <w:tcW w:w="1408" w:type="dxa"/>
            <w:tcBorders>
              <w:top w:val="single" w:sz="6" w:space="0" w:color="808080"/>
              <w:left w:val="single" w:sz="6" w:space="0" w:color="808080"/>
              <w:bottom w:val="single" w:sz="4" w:space="0" w:color="808080"/>
              <w:right w:val="single" w:sz="6" w:space="0" w:color="808080"/>
            </w:tcBorders>
          </w:tcPr>
          <w:p w:rsidR="0045628A" w:rsidRDefault="0045628A" w:rsidP="00284848"/>
        </w:tc>
        <w:tc>
          <w:tcPr>
            <w:tcW w:w="612" w:type="dxa"/>
            <w:tcBorders>
              <w:top w:val="single" w:sz="6" w:space="0" w:color="808080"/>
              <w:left w:val="single" w:sz="6" w:space="0" w:color="808080"/>
              <w:bottom w:val="single" w:sz="4" w:space="0" w:color="808080"/>
              <w:right w:val="single" w:sz="6" w:space="0" w:color="808080"/>
            </w:tcBorders>
          </w:tcPr>
          <w:p w:rsidR="0045628A" w:rsidRPr="002245FA" w:rsidRDefault="0045628A" w:rsidP="002245FA">
            <w:pPr>
              <w:jc w:val="center"/>
              <w:rPr>
                <w:rFonts w:asciiTheme="minorEastAsia" w:hAnsiTheme="minorEastAsia"/>
              </w:rPr>
            </w:pPr>
            <w:r w:rsidRPr="002245FA">
              <w:rPr>
                <w:rFonts w:asciiTheme="minorEastAsia" w:hAnsiTheme="minorEastAsia" w:hint="eastAsia"/>
              </w:rPr>
              <w:t>14</w:t>
            </w:r>
          </w:p>
        </w:tc>
        <w:tc>
          <w:tcPr>
            <w:tcW w:w="3001" w:type="dxa"/>
            <w:gridSpan w:val="2"/>
            <w:tcBorders>
              <w:top w:val="single" w:sz="6" w:space="0" w:color="808080"/>
              <w:left w:val="single" w:sz="6" w:space="0" w:color="808080"/>
              <w:bottom w:val="single" w:sz="4" w:space="0" w:color="808080"/>
              <w:right w:val="single" w:sz="4" w:space="0" w:color="808080"/>
            </w:tcBorders>
          </w:tcPr>
          <w:p w:rsidR="0045628A" w:rsidRDefault="0045628A" w:rsidP="00EC55F6">
            <w:r>
              <w:rPr>
                <w:rFonts w:hint="eastAsia"/>
              </w:rPr>
              <w:t>重度化しても医療依存度を高めすぎないよう、利用者の今後の変化を予測し、先を見越した適切なリスク管理を実現するための「未来指向型」の計画が作成されている</w:t>
            </w:r>
          </w:p>
          <w:p w:rsidR="0045628A" w:rsidRDefault="0045628A" w:rsidP="00EC55F6"/>
          <w:p w:rsidR="0045628A" w:rsidRDefault="0045628A" w:rsidP="00EC55F6"/>
          <w:p w:rsidR="0045628A" w:rsidRPr="005229BD" w:rsidRDefault="0045628A" w:rsidP="00EC55F6"/>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45628A" w:rsidRPr="005229BD" w:rsidRDefault="0045628A" w:rsidP="007B2AAB">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45628A" w:rsidRPr="005229BD" w:rsidRDefault="0045628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45628A" w:rsidRDefault="0045628A" w:rsidP="00284848"/>
          <w:p w:rsidR="0045628A" w:rsidRPr="001F5F58" w:rsidRDefault="0045628A" w:rsidP="00284848"/>
        </w:tc>
      </w:tr>
      <w:tr w:rsidR="0045628A" w:rsidRPr="00CE41B0"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45628A" w:rsidRPr="00CE41B0" w:rsidRDefault="0045628A" w:rsidP="00284848">
            <w:r w:rsidRPr="005229BD">
              <w:rPr>
                <w:rFonts w:ascii="HGPｺﾞｼｯｸE" w:eastAsia="HGPｺﾞｼｯｸE" w:hint="eastAsia"/>
              </w:rPr>
              <w:t>（</w:t>
            </w:r>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利用者等の状況変化への柔軟な対応と計画の見直し</w:t>
            </w:r>
          </w:p>
        </w:tc>
      </w:tr>
      <w:tr w:rsidR="0045628A"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45628A" w:rsidRPr="00C60CF4" w:rsidRDefault="0045628A"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45628A" w:rsidRDefault="0045628A" w:rsidP="00284848">
            <w:r>
              <w:rPr>
                <w:rFonts w:hint="eastAsia"/>
              </w:rPr>
              <w:t>計画上のサービス提供日時に限定されない、必要に応じた柔軟な定期巡回・随時対応サービスの提供</w:t>
            </w:r>
          </w:p>
        </w:tc>
        <w:tc>
          <w:tcPr>
            <w:tcW w:w="653" w:type="dxa"/>
            <w:gridSpan w:val="2"/>
          </w:tcPr>
          <w:p w:rsidR="0045628A" w:rsidRPr="0045628A" w:rsidRDefault="0045628A" w:rsidP="0045628A">
            <w:pPr>
              <w:jc w:val="center"/>
              <w:rPr>
                <w:rFonts w:asciiTheme="minorEastAsia" w:hAnsiTheme="minorEastAsia"/>
              </w:rPr>
            </w:pPr>
            <w:r>
              <w:rPr>
                <w:rFonts w:asciiTheme="minorEastAsia" w:hAnsiTheme="minorEastAsia" w:hint="eastAsia"/>
              </w:rPr>
              <w:t>15</w:t>
            </w:r>
          </w:p>
        </w:tc>
        <w:tc>
          <w:tcPr>
            <w:tcW w:w="2960" w:type="dxa"/>
            <w:tcBorders>
              <w:right w:val="single" w:sz="4" w:space="0" w:color="808080"/>
            </w:tcBorders>
          </w:tcPr>
          <w:p w:rsidR="0045628A" w:rsidRDefault="0045628A" w:rsidP="00284848">
            <w:r>
              <w:rPr>
                <w:rFonts w:hint="eastAsia"/>
              </w:rPr>
              <w:t>計画上のサービス提供日時以外であっても、利用者等の状況の変化が生じた場合は、必要に応じて新たに定期巡回・随時対応サービスの提供を行うよう努めている</w:t>
            </w:r>
          </w:p>
          <w:p w:rsidR="0045628A" w:rsidRDefault="0045628A" w:rsidP="00284848"/>
          <w:p w:rsidR="0045628A" w:rsidRDefault="0045628A" w:rsidP="00284848"/>
          <w:p w:rsidR="0045628A" w:rsidRDefault="0045628A" w:rsidP="00284848"/>
          <w:p w:rsidR="0045628A" w:rsidRDefault="0045628A" w:rsidP="00284848"/>
          <w:p w:rsidR="0045628A" w:rsidRPr="005229BD" w:rsidRDefault="0045628A" w:rsidP="00284848"/>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Pr="005229BD" w:rsidRDefault="0045628A" w:rsidP="00C33507"/>
        </w:tc>
        <w:tc>
          <w:tcPr>
            <w:tcW w:w="3628" w:type="dxa"/>
            <w:tcBorders>
              <w:left w:val="single" w:sz="4" w:space="0" w:color="808080" w:themeColor="background1" w:themeShade="80"/>
              <w:right w:val="single" w:sz="4" w:space="0" w:color="808080" w:themeColor="background1" w:themeShade="80"/>
            </w:tcBorders>
          </w:tcPr>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Pr="001F5F58" w:rsidRDefault="0045628A" w:rsidP="00284848"/>
        </w:tc>
      </w:tr>
      <w:tr w:rsidR="00186FC1"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45628A"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lastRenderedPageBreak/>
              <w:t>②</w:t>
            </w:r>
          </w:p>
        </w:tc>
        <w:tc>
          <w:tcPr>
            <w:tcW w:w="1408" w:type="dxa"/>
            <w:tcBorders>
              <w:top w:val="single" w:sz="6" w:space="0" w:color="808080"/>
              <w:left w:val="single" w:sz="6" w:space="0" w:color="808080"/>
              <w:bottom w:val="single" w:sz="4" w:space="0" w:color="808080"/>
              <w:right w:val="single" w:sz="6" w:space="0" w:color="808080"/>
            </w:tcBorders>
          </w:tcPr>
          <w:p w:rsidR="0045628A" w:rsidRDefault="0045628A" w:rsidP="00284848">
            <w:r>
              <w:rPr>
                <w:rFonts w:hint="eastAsia"/>
              </w:rPr>
              <w:t>継続したモニタリングを通じた利用者等の状況変化の早期把握と、計画への適宜反映</w:t>
            </w:r>
          </w:p>
        </w:tc>
        <w:tc>
          <w:tcPr>
            <w:tcW w:w="653" w:type="dxa"/>
            <w:gridSpan w:val="2"/>
            <w:tcBorders>
              <w:top w:val="single" w:sz="6" w:space="0" w:color="808080"/>
              <w:left w:val="single" w:sz="6" w:space="0" w:color="808080"/>
              <w:bottom w:val="single" w:sz="4" w:space="0" w:color="808080"/>
              <w:right w:val="single" w:sz="6" w:space="0" w:color="808080"/>
            </w:tcBorders>
          </w:tcPr>
          <w:p w:rsidR="0045628A" w:rsidRPr="00186FC1" w:rsidRDefault="00186FC1" w:rsidP="00186FC1">
            <w:pPr>
              <w:jc w:val="center"/>
              <w:rPr>
                <w:rFonts w:asciiTheme="minorEastAsia" w:hAnsiTheme="minorEastAsia"/>
              </w:rPr>
            </w:pPr>
            <w:r w:rsidRPr="00186FC1">
              <w:rPr>
                <w:rFonts w:asciiTheme="minorEastAsia" w:hAnsiTheme="minorEastAsia" w:hint="eastAsia"/>
              </w:rPr>
              <w:t>16</w:t>
            </w:r>
          </w:p>
        </w:tc>
        <w:tc>
          <w:tcPr>
            <w:tcW w:w="2960" w:type="dxa"/>
            <w:tcBorders>
              <w:top w:val="single" w:sz="6" w:space="0" w:color="808080"/>
              <w:left w:val="single" w:sz="6" w:space="0" w:color="808080"/>
              <w:bottom w:val="single" w:sz="4" w:space="0" w:color="808080"/>
              <w:right w:val="single" w:sz="4" w:space="0" w:color="808080"/>
            </w:tcBorders>
          </w:tcPr>
          <w:p w:rsidR="0045628A" w:rsidRPr="005229BD" w:rsidRDefault="0045628A" w:rsidP="00284848">
            <w:r>
              <w:rPr>
                <w:rFonts w:hint="eastAsia"/>
              </w:rPr>
              <w:t>継続的なモニタリングによる、利用者等の状況変化の早期把握と、計画への適宜反映が行われている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Pr="005229BD" w:rsidRDefault="0045628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Default="0045628A" w:rsidP="00284848"/>
          <w:p w:rsidR="0045628A" w:rsidRPr="001F5F58" w:rsidRDefault="0045628A" w:rsidP="00284848"/>
        </w:tc>
      </w:tr>
      <w:tr w:rsidR="00186FC1" w:rsidRPr="00CE41B0"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EC55F6" w:rsidRDefault="00186FC1" w:rsidP="00284848">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介護職・看護職の協働による一体的なサービスの提供</w:t>
            </w:r>
          </w:p>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45628A" w:rsidRPr="00C60CF4" w:rsidRDefault="0045628A"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45628A" w:rsidRDefault="0045628A" w:rsidP="00284848">
            <w:r>
              <w:rPr>
                <w:rFonts w:hint="eastAsia"/>
              </w:rPr>
              <w:t>介護職と看護職の相互の専門性を活かした柔軟なサービスの提供</w:t>
            </w:r>
          </w:p>
        </w:tc>
        <w:tc>
          <w:tcPr>
            <w:tcW w:w="653" w:type="dxa"/>
            <w:gridSpan w:val="2"/>
          </w:tcPr>
          <w:p w:rsidR="0045628A" w:rsidRPr="00186FC1" w:rsidRDefault="00186FC1" w:rsidP="00186FC1">
            <w:pPr>
              <w:jc w:val="center"/>
              <w:rPr>
                <w:rFonts w:asciiTheme="minorEastAsia" w:hAnsiTheme="minorEastAsia"/>
              </w:rPr>
            </w:pPr>
            <w:r w:rsidRPr="00186FC1">
              <w:rPr>
                <w:rFonts w:asciiTheme="minorEastAsia" w:hAnsiTheme="minorEastAsia" w:hint="eastAsia"/>
              </w:rPr>
              <w:t>17</w:t>
            </w:r>
          </w:p>
        </w:tc>
        <w:tc>
          <w:tcPr>
            <w:tcW w:w="2960" w:type="dxa"/>
            <w:tcBorders>
              <w:right w:val="single" w:sz="4" w:space="0" w:color="808080"/>
            </w:tcBorders>
          </w:tcPr>
          <w:p w:rsidR="0045628A" w:rsidRPr="005229BD" w:rsidRDefault="0045628A" w:rsidP="00284848">
            <w:r>
              <w:rPr>
                <w:rFonts w:hint="eastAsia"/>
              </w:rPr>
              <w:t>効率的・効果的なサービス提供を実現するため、介護職・看護職のそれぞれの専門性を活かした役割分担が行われている</w:t>
            </w: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Pr="005229BD" w:rsidRDefault="0045628A" w:rsidP="00C33507"/>
        </w:tc>
        <w:tc>
          <w:tcPr>
            <w:tcW w:w="3628" w:type="dxa"/>
            <w:tcBorders>
              <w:left w:val="single" w:sz="4" w:space="0" w:color="808080" w:themeColor="background1" w:themeShade="80"/>
              <w:right w:val="single" w:sz="4" w:space="0" w:color="808080" w:themeColor="background1" w:themeShade="80"/>
            </w:tcBorders>
          </w:tcPr>
          <w:p w:rsidR="0045628A" w:rsidRDefault="0045628A" w:rsidP="00284848"/>
          <w:p w:rsidR="0045628A" w:rsidRDefault="0045628A" w:rsidP="00284848"/>
          <w:p w:rsidR="0045628A" w:rsidRDefault="0045628A" w:rsidP="00284848"/>
          <w:p w:rsidR="0045628A" w:rsidRDefault="0045628A" w:rsidP="00284848"/>
          <w:p w:rsidR="00186FC1" w:rsidRDefault="00186FC1" w:rsidP="00284848"/>
          <w:p w:rsidR="0045628A" w:rsidRDefault="0045628A" w:rsidP="00284848"/>
          <w:p w:rsidR="0045628A" w:rsidRPr="001F5F58" w:rsidRDefault="0045628A" w:rsidP="00284848"/>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45628A"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tcBorders>
              <w:top w:val="single" w:sz="6" w:space="0" w:color="808080"/>
              <w:left w:val="single" w:sz="6" w:space="0" w:color="808080"/>
              <w:bottom w:val="single" w:sz="4" w:space="0" w:color="808080"/>
              <w:right w:val="single" w:sz="6" w:space="0" w:color="808080"/>
            </w:tcBorders>
          </w:tcPr>
          <w:p w:rsidR="0045628A" w:rsidRDefault="0045628A" w:rsidP="00284848">
            <w:r>
              <w:rPr>
                <w:rFonts w:hint="eastAsia"/>
              </w:rPr>
              <w:t>サービス提供に関する、看護職による指導、助言</w:t>
            </w:r>
          </w:p>
        </w:tc>
        <w:tc>
          <w:tcPr>
            <w:tcW w:w="653" w:type="dxa"/>
            <w:gridSpan w:val="2"/>
            <w:tcBorders>
              <w:top w:val="single" w:sz="6" w:space="0" w:color="808080"/>
              <w:left w:val="single" w:sz="6" w:space="0" w:color="808080"/>
              <w:bottom w:val="single" w:sz="4" w:space="0" w:color="808080"/>
              <w:right w:val="single" w:sz="6" w:space="0" w:color="808080"/>
            </w:tcBorders>
          </w:tcPr>
          <w:p w:rsidR="0045628A" w:rsidRPr="00186FC1" w:rsidRDefault="00186FC1" w:rsidP="00186FC1">
            <w:pPr>
              <w:jc w:val="center"/>
              <w:rPr>
                <w:rFonts w:asciiTheme="minorEastAsia" w:hAnsiTheme="minorEastAsia"/>
              </w:rPr>
            </w:pPr>
            <w:r w:rsidRPr="00186FC1">
              <w:rPr>
                <w:rFonts w:asciiTheme="minorEastAsia" w:hAnsiTheme="minorEastAsia" w:hint="eastAsia"/>
              </w:rPr>
              <w:t>18</w:t>
            </w:r>
          </w:p>
        </w:tc>
        <w:tc>
          <w:tcPr>
            <w:tcW w:w="2960" w:type="dxa"/>
            <w:tcBorders>
              <w:top w:val="single" w:sz="6" w:space="0" w:color="808080"/>
              <w:left w:val="single" w:sz="6" w:space="0" w:color="808080"/>
              <w:bottom w:val="single" w:sz="4" w:space="0" w:color="808080"/>
              <w:right w:val="single" w:sz="4" w:space="0" w:color="808080"/>
            </w:tcBorders>
          </w:tcPr>
          <w:p w:rsidR="0045628A" w:rsidRPr="005229BD" w:rsidRDefault="0045628A" w:rsidP="00284848">
            <w:r>
              <w:rPr>
                <w:rFonts w:hint="eastAsia"/>
              </w:rPr>
              <w:t>看護職から介護職に対し、疾病予防・病状の予後予測・心身の機能の維持回復などの観点から、指導、助言が行われている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Pr="005229BD" w:rsidRDefault="0045628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45628A" w:rsidRDefault="0045628A" w:rsidP="00284848"/>
          <w:p w:rsidR="0045628A" w:rsidRDefault="0045628A" w:rsidP="00284848"/>
          <w:p w:rsidR="0045628A" w:rsidRDefault="0045628A" w:rsidP="00284848"/>
          <w:p w:rsidR="0045628A" w:rsidRDefault="0045628A" w:rsidP="00284848"/>
          <w:p w:rsidR="0045628A" w:rsidRPr="001F5F58" w:rsidRDefault="0045628A" w:rsidP="00284848"/>
        </w:tc>
      </w:tr>
      <w:tr w:rsidR="00186FC1" w:rsidRPr="00EC55F6"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550AB1" w:rsidRDefault="00186FC1" w:rsidP="00284848">
            <w:r w:rsidRPr="005229BD">
              <w:rPr>
                <w:rFonts w:ascii="HGPｺﾞｼｯｸE" w:eastAsia="HGPｺﾞｼｯｸE" w:hint="eastAsia"/>
              </w:rPr>
              <w:lastRenderedPageBreak/>
              <w:t>（</w:t>
            </w:r>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45628A" w:rsidRPr="00C60CF4" w:rsidRDefault="0045628A"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45628A" w:rsidRDefault="0045628A" w:rsidP="00284848">
            <w:r>
              <w:rPr>
                <w:rFonts w:hint="eastAsia"/>
              </w:rPr>
              <w:t>利用者等に対するサービスの趣旨及び特徴についての説明</w:t>
            </w:r>
          </w:p>
        </w:tc>
        <w:tc>
          <w:tcPr>
            <w:tcW w:w="653" w:type="dxa"/>
            <w:gridSpan w:val="2"/>
          </w:tcPr>
          <w:p w:rsidR="0045628A" w:rsidRPr="00186FC1" w:rsidRDefault="00186FC1" w:rsidP="00186FC1">
            <w:pPr>
              <w:jc w:val="center"/>
              <w:rPr>
                <w:rFonts w:asciiTheme="minorEastAsia" w:hAnsiTheme="minorEastAsia"/>
              </w:rPr>
            </w:pPr>
            <w:r w:rsidRPr="00186FC1">
              <w:rPr>
                <w:rFonts w:asciiTheme="minorEastAsia" w:hAnsiTheme="minorEastAsia" w:hint="eastAsia"/>
              </w:rPr>
              <w:t>19</w:t>
            </w:r>
          </w:p>
        </w:tc>
        <w:tc>
          <w:tcPr>
            <w:tcW w:w="2960" w:type="dxa"/>
            <w:tcBorders>
              <w:right w:val="single" w:sz="4" w:space="0" w:color="808080"/>
            </w:tcBorders>
          </w:tcPr>
          <w:p w:rsidR="0045628A" w:rsidRPr="00550AB1" w:rsidRDefault="0045628A" w:rsidP="00550AB1">
            <w:r>
              <w:rPr>
                <w:rFonts w:hint="eastAsia"/>
              </w:rPr>
              <w:t>「利用者の在宅生活の継続」と「心身の機能の維持回復」を実現するためのサービスであることが、サービスの開始前に利用者等に説明されている</w:t>
            </w: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Pr="005229BD" w:rsidRDefault="0045628A" w:rsidP="00C33507"/>
        </w:tc>
        <w:tc>
          <w:tcPr>
            <w:tcW w:w="3628" w:type="dxa"/>
            <w:tcBorders>
              <w:left w:val="single" w:sz="4" w:space="0" w:color="808080" w:themeColor="background1" w:themeShade="80"/>
              <w:right w:val="single" w:sz="4" w:space="0" w:color="808080" w:themeColor="background1" w:themeShade="80"/>
            </w:tcBorders>
          </w:tcPr>
          <w:p w:rsidR="0045628A" w:rsidRDefault="0045628A" w:rsidP="00C33507"/>
          <w:p w:rsidR="0045628A" w:rsidRDefault="0045628A" w:rsidP="00C33507"/>
          <w:p w:rsidR="0045628A" w:rsidRDefault="0045628A" w:rsidP="00C33507"/>
          <w:p w:rsidR="0045628A" w:rsidRDefault="0045628A" w:rsidP="00C33507"/>
          <w:p w:rsidR="0045628A" w:rsidRDefault="0045628A" w:rsidP="00C33507"/>
          <w:p w:rsidR="0045628A" w:rsidRDefault="0045628A" w:rsidP="00C33507"/>
          <w:p w:rsidR="0045628A" w:rsidRDefault="0045628A" w:rsidP="00C33507"/>
          <w:p w:rsidR="0045628A" w:rsidRPr="001F5F58" w:rsidRDefault="0045628A" w:rsidP="00C33507"/>
        </w:tc>
      </w:tr>
      <w:tr w:rsidR="001C5CFF" w:rsidRPr="001F5F58"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right w:val="single" w:sz="6" w:space="0" w:color="808080"/>
            </w:tcBorders>
          </w:tcPr>
          <w:p w:rsidR="00186FC1"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vMerge w:val="restart"/>
            <w:tcBorders>
              <w:top w:val="single" w:sz="6" w:space="0" w:color="808080"/>
              <w:left w:val="single" w:sz="6" w:space="0" w:color="808080"/>
              <w:right w:val="single" w:sz="6" w:space="0" w:color="808080"/>
            </w:tcBorders>
          </w:tcPr>
          <w:p w:rsidR="00186FC1" w:rsidRDefault="00186FC1" w:rsidP="00284848">
            <w:r>
              <w:rPr>
                <w:rFonts w:hint="eastAsia"/>
              </w:rPr>
              <w:t>利用者等との目標及び計画の共有と、適時</w:t>
            </w:r>
            <w:r w:rsidR="00DD28A2">
              <w:rPr>
                <w:rFonts w:hint="eastAsia"/>
              </w:rPr>
              <w:t>・</w:t>
            </w:r>
            <w:r>
              <w:rPr>
                <w:rFonts w:hint="eastAsia"/>
              </w:rPr>
              <w:t>適切な情報の提供</w:t>
            </w:r>
          </w:p>
        </w:tc>
        <w:tc>
          <w:tcPr>
            <w:tcW w:w="653" w:type="dxa"/>
            <w:gridSpan w:val="2"/>
            <w:tcBorders>
              <w:top w:val="single" w:sz="6" w:space="0" w:color="808080"/>
              <w:left w:val="single" w:sz="6" w:space="0" w:color="808080"/>
              <w:bottom w:val="single" w:sz="4" w:space="0" w:color="808080"/>
              <w:right w:val="single" w:sz="6" w:space="0" w:color="808080"/>
            </w:tcBorders>
          </w:tcPr>
          <w:p w:rsidR="00186FC1" w:rsidRPr="00186FC1" w:rsidRDefault="00186FC1" w:rsidP="00186FC1">
            <w:pPr>
              <w:jc w:val="center"/>
              <w:rPr>
                <w:rFonts w:asciiTheme="minorEastAsia" w:hAnsiTheme="minorEastAsia"/>
              </w:rPr>
            </w:pPr>
            <w:r w:rsidRPr="00186FC1">
              <w:rPr>
                <w:rFonts w:asciiTheme="minorEastAsia" w:hAnsiTheme="minorEastAsia" w:hint="eastAsia"/>
              </w:rPr>
              <w:t>20</w:t>
            </w:r>
          </w:p>
        </w:tc>
        <w:tc>
          <w:tcPr>
            <w:tcW w:w="2960" w:type="dxa"/>
            <w:tcBorders>
              <w:top w:val="single" w:sz="6" w:space="0" w:color="808080"/>
              <w:left w:val="single" w:sz="6" w:space="0" w:color="808080"/>
              <w:bottom w:val="single" w:sz="4" w:space="0" w:color="808080"/>
              <w:right w:val="single" w:sz="4" w:space="0" w:color="808080"/>
            </w:tcBorders>
          </w:tcPr>
          <w:p w:rsidR="00186FC1" w:rsidRPr="00550AB1" w:rsidRDefault="00186FC1" w:rsidP="00550AB1">
            <w:r>
              <w:rPr>
                <w:rFonts w:hint="eastAsia"/>
              </w:rPr>
              <w:t>作成した計画の目標及びその内容について、利用者等に十分な説明が行われ、認識の共有</w:t>
            </w:r>
            <w:r w:rsidR="00DD28A2">
              <w:rPr>
                <w:rFonts w:hint="eastAsia"/>
              </w:rPr>
              <w:t>化</w:t>
            </w:r>
            <w:r>
              <w:rPr>
                <w:rFonts w:hint="eastAsia"/>
              </w:rPr>
              <w:t>が図られている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186FC1" w:rsidRDefault="00186FC1" w:rsidP="00C33507"/>
          <w:p w:rsidR="00186FC1" w:rsidRDefault="00186FC1" w:rsidP="00C33507"/>
          <w:p w:rsidR="00186FC1" w:rsidRPr="005229BD" w:rsidRDefault="00186FC1"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186FC1" w:rsidRDefault="00186FC1" w:rsidP="00C33507"/>
          <w:p w:rsidR="00186FC1" w:rsidRDefault="00186FC1" w:rsidP="00C33507"/>
          <w:p w:rsidR="00186FC1" w:rsidRDefault="00186FC1" w:rsidP="00C33507"/>
          <w:p w:rsidR="00186FC1" w:rsidRDefault="00186FC1" w:rsidP="00C33507"/>
          <w:p w:rsidR="00186FC1" w:rsidRDefault="00186FC1" w:rsidP="00C33507"/>
          <w:p w:rsidR="00186FC1" w:rsidRPr="001F5F58" w:rsidRDefault="00186FC1" w:rsidP="00C33507"/>
        </w:tc>
      </w:tr>
      <w:tr w:rsidR="001C5CFF" w:rsidRPr="001F5F58" w:rsidTr="00560DD3">
        <w:trPr>
          <w:gridAfter w:val="1"/>
          <w:wAfter w:w="10" w:type="dxa"/>
          <w:trHeight w:val="516"/>
        </w:trPr>
        <w:tc>
          <w:tcPr>
            <w:tcW w:w="472" w:type="dxa"/>
            <w:vMerge/>
            <w:tcBorders>
              <w:left w:val="single" w:sz="4" w:space="0" w:color="808080" w:themeColor="background1" w:themeShade="80"/>
              <w:bottom w:val="single" w:sz="4" w:space="0" w:color="808080"/>
              <w:right w:val="single" w:sz="6" w:space="0" w:color="808080"/>
            </w:tcBorders>
          </w:tcPr>
          <w:p w:rsidR="00186FC1" w:rsidRPr="00C60CF4" w:rsidRDefault="00186FC1" w:rsidP="00284848">
            <w:pPr>
              <w:jc w:val="center"/>
              <w:rPr>
                <w:rFonts w:ascii="ＭＳ ゴシック" w:eastAsia="ＭＳ ゴシック" w:hAnsi="ＭＳ ゴシック"/>
              </w:rPr>
            </w:pPr>
          </w:p>
        </w:tc>
        <w:tc>
          <w:tcPr>
            <w:tcW w:w="1408" w:type="dxa"/>
            <w:vMerge/>
            <w:tcBorders>
              <w:left w:val="single" w:sz="6" w:space="0" w:color="808080"/>
              <w:bottom w:val="single" w:sz="4" w:space="0" w:color="808080"/>
              <w:right w:val="single" w:sz="6" w:space="0" w:color="808080"/>
            </w:tcBorders>
          </w:tcPr>
          <w:p w:rsidR="00186FC1" w:rsidRDefault="00186FC1" w:rsidP="00284848"/>
        </w:tc>
        <w:tc>
          <w:tcPr>
            <w:tcW w:w="653" w:type="dxa"/>
            <w:gridSpan w:val="2"/>
            <w:tcBorders>
              <w:top w:val="single" w:sz="6" w:space="0" w:color="808080"/>
              <w:left w:val="single" w:sz="6" w:space="0" w:color="808080"/>
              <w:bottom w:val="single" w:sz="4" w:space="0" w:color="808080"/>
              <w:right w:val="single" w:sz="6" w:space="0" w:color="808080"/>
            </w:tcBorders>
          </w:tcPr>
          <w:p w:rsidR="00186FC1" w:rsidRPr="00186FC1" w:rsidRDefault="00186FC1" w:rsidP="00186FC1">
            <w:pPr>
              <w:jc w:val="center"/>
              <w:rPr>
                <w:rFonts w:asciiTheme="minorEastAsia" w:hAnsiTheme="minorEastAsia"/>
              </w:rPr>
            </w:pPr>
            <w:r w:rsidRPr="00186FC1">
              <w:rPr>
                <w:rFonts w:asciiTheme="minorEastAsia" w:hAnsiTheme="minorEastAsia" w:hint="eastAsia"/>
              </w:rPr>
              <w:t>21</w:t>
            </w:r>
          </w:p>
        </w:tc>
        <w:tc>
          <w:tcPr>
            <w:tcW w:w="2960" w:type="dxa"/>
            <w:tcBorders>
              <w:top w:val="single" w:sz="6" w:space="0" w:color="808080"/>
              <w:left w:val="single" w:sz="6" w:space="0" w:color="808080"/>
              <w:bottom w:val="single" w:sz="4" w:space="0" w:color="808080"/>
              <w:right w:val="single" w:sz="4" w:space="0" w:color="808080"/>
            </w:tcBorders>
          </w:tcPr>
          <w:p w:rsidR="00186FC1" w:rsidRPr="00550AB1" w:rsidRDefault="00186FC1" w:rsidP="00284848">
            <w:r>
              <w:rPr>
                <w:rFonts w:hint="eastAsia"/>
              </w:rPr>
              <w:t>利用者の状況の変化や、それに伴うサービス提供の変化等について、家族等への適時</w:t>
            </w:r>
            <w:r w:rsidR="00DD28A2">
              <w:rPr>
                <w:rFonts w:hint="eastAsia"/>
              </w:rPr>
              <w:t>・</w:t>
            </w:r>
            <w:r>
              <w:rPr>
                <w:rFonts w:hint="eastAsia"/>
              </w:rPr>
              <w:t>適切な報告と相談が行われている</w:t>
            </w: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186FC1" w:rsidRDefault="00186FC1" w:rsidP="00C33507"/>
          <w:p w:rsidR="00186FC1" w:rsidRDefault="00186FC1" w:rsidP="00C33507"/>
          <w:p w:rsidR="00186FC1" w:rsidRPr="005229BD" w:rsidRDefault="00186FC1"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186FC1" w:rsidRDefault="00186FC1" w:rsidP="00C33507"/>
          <w:p w:rsidR="00186FC1" w:rsidRDefault="00186FC1" w:rsidP="00C33507"/>
          <w:p w:rsidR="00186FC1" w:rsidRDefault="00186FC1" w:rsidP="00C33507"/>
          <w:p w:rsidR="00186FC1" w:rsidRDefault="00186FC1" w:rsidP="00C33507"/>
          <w:p w:rsidR="00186FC1" w:rsidRDefault="00186FC1" w:rsidP="00C33507"/>
          <w:p w:rsidR="00186FC1" w:rsidRPr="001F5F58" w:rsidRDefault="00186FC1" w:rsidP="00C33507"/>
        </w:tc>
      </w:tr>
      <w:tr w:rsidR="00186FC1" w:rsidRPr="00EC55F6"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EC55F6" w:rsidRDefault="00186FC1" w:rsidP="00284848">
            <w:r>
              <w:rPr>
                <w:rFonts w:ascii="HGPｺﾞｼｯｸE" w:eastAsia="HGPｺﾞｼｯｸE" w:hint="eastAsia"/>
              </w:rPr>
              <w:lastRenderedPageBreak/>
              <w:t>２．他職種連携に基づいた包括的・継続的マネジメント</w:t>
            </w:r>
          </w:p>
        </w:tc>
      </w:tr>
      <w:tr w:rsidR="00186FC1" w:rsidRPr="005229BD"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550AB1" w:rsidRDefault="00186FC1" w:rsidP="00284848">
            <w:r w:rsidRPr="005229BD">
              <w:rPr>
                <w:rFonts w:ascii="HGPｺﾞｼｯｸE" w:eastAsia="HGPｺﾞｼｯｸE" w:hint="eastAsia"/>
              </w:rPr>
              <w:t>（１）</w:t>
            </w:r>
            <w:r w:rsidRPr="005229BD">
              <w:rPr>
                <w:rFonts w:ascii="HGPｺﾞｼｯｸE" w:eastAsia="HGPｺﾞｼｯｸE"/>
              </w:rPr>
              <w:t xml:space="preserve"> </w:t>
            </w:r>
            <w:r>
              <w:rPr>
                <w:rFonts w:ascii="HGPｺﾞｼｯｸE" w:eastAsia="HGPｺﾞｼｯｸE" w:hint="eastAsia"/>
              </w:rPr>
              <w:t>共同ケアマネジメントの実践</w:t>
            </w:r>
          </w:p>
        </w:tc>
      </w:tr>
      <w:tr w:rsidR="00186FC1" w:rsidRPr="001F5F58"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tcBorders>
          </w:tcPr>
          <w:p w:rsidR="00186FC1"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vMerge w:val="restart"/>
          </w:tcPr>
          <w:p w:rsidR="00186FC1" w:rsidRDefault="00186FC1" w:rsidP="00284848">
            <w:r>
              <w:rPr>
                <w:rFonts w:hint="eastAsia"/>
              </w:rPr>
              <w:t>ケアマネジャーとの情報共有及びケアプランへの積極的な提案</w:t>
            </w:r>
          </w:p>
        </w:tc>
        <w:tc>
          <w:tcPr>
            <w:tcW w:w="653" w:type="dxa"/>
            <w:gridSpan w:val="2"/>
          </w:tcPr>
          <w:p w:rsidR="00186FC1" w:rsidRPr="00186FC1" w:rsidRDefault="00186FC1" w:rsidP="00186FC1">
            <w:pPr>
              <w:jc w:val="center"/>
              <w:rPr>
                <w:rFonts w:asciiTheme="minorEastAsia" w:hAnsiTheme="minorEastAsia"/>
              </w:rPr>
            </w:pPr>
            <w:r w:rsidRPr="00186FC1">
              <w:rPr>
                <w:rFonts w:asciiTheme="minorEastAsia" w:hAnsiTheme="minorEastAsia" w:hint="eastAsia"/>
              </w:rPr>
              <w:t>22</w:t>
            </w:r>
          </w:p>
        </w:tc>
        <w:tc>
          <w:tcPr>
            <w:tcW w:w="2960" w:type="dxa"/>
            <w:tcBorders>
              <w:right w:val="single" w:sz="4" w:space="0" w:color="808080"/>
            </w:tcBorders>
          </w:tcPr>
          <w:p w:rsidR="00186FC1" w:rsidRDefault="00186FC1" w:rsidP="00284848">
            <w:r>
              <w:rPr>
                <w:rFonts w:hint="eastAsia"/>
              </w:rPr>
              <w:t>ケアマネジャーとの間で、利用者へのサービス提供状況、心身機能の変化、周辺環境の変化等に係る情報が共有され、サービス提供日時等が共同で決められている</w:t>
            </w:r>
          </w:p>
          <w:p w:rsidR="00186FC1" w:rsidRDefault="00186FC1" w:rsidP="00284848"/>
          <w:p w:rsidR="00186FC1" w:rsidRDefault="00186FC1" w:rsidP="00284848"/>
          <w:p w:rsidR="00186FC1" w:rsidRPr="005229BD" w:rsidRDefault="00186FC1" w:rsidP="00284848"/>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186FC1" w:rsidRPr="005229BD" w:rsidRDefault="00186FC1" w:rsidP="00C33507"/>
        </w:tc>
        <w:tc>
          <w:tcPr>
            <w:tcW w:w="3628" w:type="dxa"/>
            <w:tcBorders>
              <w:left w:val="single" w:sz="4" w:space="0" w:color="808080" w:themeColor="background1" w:themeShade="80"/>
              <w:right w:val="single" w:sz="4" w:space="0" w:color="808080" w:themeColor="background1" w:themeShade="80"/>
            </w:tcBorders>
          </w:tcPr>
          <w:p w:rsidR="00186FC1" w:rsidRDefault="00186FC1" w:rsidP="00284848"/>
          <w:p w:rsidR="00186FC1" w:rsidRPr="001F5F58" w:rsidRDefault="00186FC1" w:rsidP="00284848"/>
        </w:tc>
      </w:tr>
      <w:tr w:rsidR="00186FC1" w:rsidRPr="001F5F58" w:rsidTr="00560DD3">
        <w:trPr>
          <w:gridAfter w:val="1"/>
          <w:wAfter w:w="10" w:type="dxa"/>
          <w:trHeight w:val="516"/>
        </w:trPr>
        <w:tc>
          <w:tcPr>
            <w:tcW w:w="472" w:type="dxa"/>
            <w:vMerge/>
            <w:tcBorders>
              <w:left w:val="single" w:sz="4" w:space="0" w:color="808080" w:themeColor="background1" w:themeShade="80"/>
              <w:bottom w:val="single" w:sz="4" w:space="0" w:color="808080"/>
            </w:tcBorders>
          </w:tcPr>
          <w:p w:rsidR="00186FC1" w:rsidRPr="00C60CF4" w:rsidRDefault="00186FC1" w:rsidP="00284848">
            <w:pPr>
              <w:jc w:val="center"/>
              <w:rPr>
                <w:rFonts w:ascii="ＭＳ ゴシック" w:eastAsia="ＭＳ ゴシック" w:hAnsi="ＭＳ ゴシック"/>
              </w:rPr>
            </w:pPr>
          </w:p>
        </w:tc>
        <w:tc>
          <w:tcPr>
            <w:tcW w:w="1408" w:type="dxa"/>
            <w:vMerge/>
            <w:tcBorders>
              <w:bottom w:val="single" w:sz="4" w:space="0" w:color="808080"/>
            </w:tcBorders>
          </w:tcPr>
          <w:p w:rsidR="00186FC1" w:rsidRDefault="00186FC1" w:rsidP="00550AB1"/>
        </w:tc>
        <w:tc>
          <w:tcPr>
            <w:tcW w:w="653" w:type="dxa"/>
            <w:gridSpan w:val="2"/>
            <w:tcBorders>
              <w:top w:val="single" w:sz="6" w:space="0" w:color="808080"/>
              <w:bottom w:val="single" w:sz="4" w:space="0" w:color="808080"/>
              <w:right w:val="single" w:sz="6" w:space="0" w:color="808080"/>
            </w:tcBorders>
          </w:tcPr>
          <w:p w:rsidR="00186FC1" w:rsidRPr="00186FC1" w:rsidRDefault="00186FC1" w:rsidP="00186FC1">
            <w:pPr>
              <w:jc w:val="center"/>
              <w:rPr>
                <w:rFonts w:asciiTheme="minorEastAsia" w:hAnsiTheme="minorEastAsia"/>
              </w:rPr>
            </w:pPr>
            <w:r w:rsidRPr="00186FC1">
              <w:rPr>
                <w:rFonts w:asciiTheme="minorEastAsia" w:hAnsiTheme="minorEastAsia" w:hint="eastAsia"/>
              </w:rPr>
              <w:t>23</w:t>
            </w:r>
          </w:p>
        </w:tc>
        <w:tc>
          <w:tcPr>
            <w:tcW w:w="2960" w:type="dxa"/>
            <w:tcBorders>
              <w:top w:val="single" w:sz="6" w:space="0" w:color="808080"/>
              <w:left w:val="single" w:sz="6" w:space="0" w:color="808080"/>
              <w:bottom w:val="single" w:sz="4" w:space="0" w:color="808080"/>
              <w:right w:val="single" w:sz="4" w:space="0" w:color="808080"/>
            </w:tcBorders>
          </w:tcPr>
          <w:p w:rsidR="00186FC1" w:rsidRDefault="00186FC1" w:rsidP="00284848">
            <w:r>
              <w:rPr>
                <w:rFonts w:hint="eastAsia"/>
              </w:rPr>
              <w:t>計画の目標達成のために、必要に応じて、ケアプランへの積極的な提案（地域内のフォーマル・インフォーマルサービスの活用等を含む）が行われている</w:t>
            </w:r>
          </w:p>
          <w:p w:rsidR="00186FC1" w:rsidRDefault="00186FC1" w:rsidP="00284848"/>
          <w:p w:rsidR="00186FC1" w:rsidRDefault="00186FC1" w:rsidP="00284848"/>
          <w:p w:rsidR="00186FC1" w:rsidRDefault="00186FC1" w:rsidP="00284848"/>
          <w:p w:rsidR="00186FC1" w:rsidRPr="005229BD" w:rsidRDefault="00186FC1"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50AB1"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186FC1" w:rsidRPr="005229BD" w:rsidRDefault="00186FC1"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186FC1" w:rsidRDefault="00186FC1" w:rsidP="00284848"/>
          <w:p w:rsidR="00186FC1" w:rsidRPr="001F5F58" w:rsidRDefault="00186FC1" w:rsidP="00284848"/>
        </w:tc>
      </w:tr>
      <w:tr w:rsidR="00186FC1"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45628A"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lastRenderedPageBreak/>
              <w:t>②</w:t>
            </w:r>
          </w:p>
        </w:tc>
        <w:tc>
          <w:tcPr>
            <w:tcW w:w="1408" w:type="dxa"/>
            <w:tcBorders>
              <w:top w:val="single" w:sz="6" w:space="0" w:color="808080"/>
              <w:left w:val="single" w:sz="6" w:space="0" w:color="808080"/>
              <w:bottom w:val="single" w:sz="4" w:space="0" w:color="808080"/>
              <w:right w:val="single" w:sz="6" w:space="0" w:color="808080"/>
            </w:tcBorders>
          </w:tcPr>
          <w:p w:rsidR="0045628A" w:rsidRDefault="0045628A" w:rsidP="00284848">
            <w:r>
              <w:rPr>
                <w:rFonts w:hint="eastAsia"/>
              </w:rPr>
              <w:t>定期的なアセスメント結果や目標の達成状況等に関する、多職種への積極的な情報提供</w:t>
            </w:r>
          </w:p>
        </w:tc>
        <w:tc>
          <w:tcPr>
            <w:tcW w:w="653" w:type="dxa"/>
            <w:gridSpan w:val="2"/>
            <w:tcBorders>
              <w:top w:val="single" w:sz="6" w:space="0" w:color="808080"/>
              <w:left w:val="single" w:sz="6" w:space="0" w:color="808080"/>
              <w:bottom w:val="single" w:sz="4" w:space="0" w:color="808080"/>
              <w:right w:val="single" w:sz="6" w:space="0" w:color="808080"/>
            </w:tcBorders>
          </w:tcPr>
          <w:p w:rsidR="0045628A" w:rsidRPr="00186FC1" w:rsidRDefault="00186FC1" w:rsidP="00186FC1">
            <w:pPr>
              <w:jc w:val="center"/>
              <w:rPr>
                <w:rFonts w:asciiTheme="minorEastAsia" w:hAnsiTheme="minorEastAsia"/>
              </w:rPr>
            </w:pPr>
            <w:r w:rsidRPr="00186FC1">
              <w:rPr>
                <w:rFonts w:asciiTheme="minorEastAsia" w:hAnsiTheme="minorEastAsia" w:hint="eastAsia"/>
              </w:rPr>
              <w:t>24</w:t>
            </w:r>
          </w:p>
        </w:tc>
        <w:tc>
          <w:tcPr>
            <w:tcW w:w="2960" w:type="dxa"/>
            <w:tcBorders>
              <w:top w:val="single" w:sz="6" w:space="0" w:color="808080"/>
              <w:left w:val="single" w:sz="6" w:space="0" w:color="808080"/>
              <w:bottom w:val="single" w:sz="4" w:space="0" w:color="808080"/>
              <w:right w:val="single" w:sz="4" w:space="0" w:color="808080"/>
            </w:tcBorders>
          </w:tcPr>
          <w:p w:rsidR="0045628A" w:rsidRDefault="0045628A" w:rsidP="00550AB1">
            <w:r>
              <w:rPr>
                <w:rFonts w:hint="eastAsia"/>
              </w:rPr>
              <w:t>サービス担当者会議等の場を通じて、利用者等の状況や計画目標の達成状況について、多職種への情報提供が行われている</w:t>
            </w:r>
          </w:p>
          <w:p w:rsidR="00186FC1" w:rsidRDefault="00186FC1" w:rsidP="00550AB1"/>
          <w:p w:rsidR="00186FC1" w:rsidRDefault="00186FC1" w:rsidP="00550AB1"/>
          <w:p w:rsidR="00186FC1" w:rsidRPr="005229BD" w:rsidRDefault="00186FC1" w:rsidP="00550AB1"/>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50AB1"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45628A" w:rsidRPr="005229BD" w:rsidRDefault="0045628A"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45628A" w:rsidRDefault="0045628A" w:rsidP="00284848"/>
          <w:p w:rsidR="0045628A" w:rsidRPr="001F5F58" w:rsidRDefault="0045628A" w:rsidP="00284848"/>
        </w:tc>
      </w:tr>
      <w:tr w:rsidR="00186FC1" w:rsidRPr="00EC55F6"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EC55F6" w:rsidRDefault="00186FC1" w:rsidP="00284848">
            <w:r>
              <w:rPr>
                <w:rFonts w:ascii="HGPｺﾞｼｯｸE" w:eastAsia="HGPｺﾞｼｯｸE" w:hint="eastAsia"/>
              </w:rPr>
              <w:t>３．誰でも安心して暮らせるまちづくりへの参画</w:t>
            </w:r>
          </w:p>
        </w:tc>
      </w:tr>
      <w:tr w:rsidR="00186FC1" w:rsidRPr="00550AB1"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550AB1" w:rsidRDefault="00186FC1" w:rsidP="00284848">
            <w:r w:rsidRPr="005229BD">
              <w:rPr>
                <w:rFonts w:ascii="HGPｺﾞｼｯｸE" w:eastAsia="HGPｺﾞｼｯｸE" w:hint="eastAsia"/>
              </w:rPr>
              <w:t>（１）</w:t>
            </w:r>
            <w:r w:rsidRPr="005229BD">
              <w:rPr>
                <w:rFonts w:ascii="HGPｺﾞｼｯｸE" w:eastAsia="HGPｺﾞｼｯｸE"/>
              </w:rPr>
              <w:t xml:space="preserve"> </w:t>
            </w:r>
            <w:r>
              <w:rPr>
                <w:rFonts w:ascii="HGPｺﾞｼｯｸE" w:eastAsia="HGPｺﾞｼｯｸE" w:hint="eastAsia"/>
              </w:rPr>
              <w:t>地域への積極的な情報発信及び提案</w:t>
            </w:r>
          </w:p>
        </w:tc>
      </w:tr>
      <w:tr w:rsidR="00186FC1" w:rsidRPr="001F5F58" w:rsidTr="00560DD3">
        <w:trPr>
          <w:gridAfter w:val="1"/>
          <w:wAfter w:w="10" w:type="dxa"/>
          <w:trHeight w:val="516"/>
        </w:trPr>
        <w:tc>
          <w:tcPr>
            <w:tcW w:w="472" w:type="dxa"/>
            <w:vMerge w:val="restart"/>
            <w:tcBorders>
              <w:top w:val="single" w:sz="4" w:space="0" w:color="808080" w:themeColor="background1" w:themeShade="80"/>
              <w:left w:val="single" w:sz="4" w:space="0" w:color="808080" w:themeColor="background1" w:themeShade="80"/>
            </w:tcBorders>
          </w:tcPr>
          <w:p w:rsidR="00186FC1"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vMerge w:val="restart"/>
          </w:tcPr>
          <w:p w:rsidR="00186FC1" w:rsidRDefault="00186FC1" w:rsidP="00284848">
            <w:r>
              <w:rPr>
                <w:rFonts w:hint="eastAsia"/>
              </w:rPr>
              <w:t>介護・医療連携推進会議の記録や、サービスの概要及び効果等の、地域に向けた積極的な情報の発信</w:t>
            </w:r>
          </w:p>
          <w:p w:rsidR="00186FC1" w:rsidRDefault="00186FC1" w:rsidP="00284848"/>
        </w:tc>
        <w:tc>
          <w:tcPr>
            <w:tcW w:w="653" w:type="dxa"/>
            <w:gridSpan w:val="2"/>
          </w:tcPr>
          <w:p w:rsidR="00186FC1" w:rsidRPr="00186FC1" w:rsidRDefault="00186FC1" w:rsidP="00186FC1">
            <w:pPr>
              <w:jc w:val="center"/>
              <w:rPr>
                <w:rFonts w:asciiTheme="minorEastAsia" w:hAnsiTheme="minorEastAsia"/>
              </w:rPr>
            </w:pPr>
            <w:r w:rsidRPr="00186FC1">
              <w:rPr>
                <w:rFonts w:asciiTheme="minorEastAsia" w:hAnsiTheme="minorEastAsia" w:hint="eastAsia"/>
              </w:rPr>
              <w:t>25</w:t>
            </w:r>
          </w:p>
        </w:tc>
        <w:tc>
          <w:tcPr>
            <w:tcW w:w="2960" w:type="dxa"/>
            <w:tcBorders>
              <w:right w:val="single" w:sz="4" w:space="0" w:color="808080"/>
            </w:tcBorders>
          </w:tcPr>
          <w:p w:rsidR="00560DD3" w:rsidRPr="00560DD3" w:rsidRDefault="00186FC1" w:rsidP="00F56D61">
            <w:r>
              <w:rPr>
                <w:rFonts w:hint="eastAsia"/>
              </w:rPr>
              <w:t>介護・医療連携推進会議の記録について、誰でも見ることができるような方法での情報発信が、迅速に行われている</w:t>
            </w:r>
          </w:p>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186FC1" w:rsidRPr="005229BD" w:rsidRDefault="00186FC1" w:rsidP="00C33507"/>
        </w:tc>
        <w:tc>
          <w:tcPr>
            <w:tcW w:w="3628" w:type="dxa"/>
            <w:tcBorders>
              <w:left w:val="single" w:sz="4" w:space="0" w:color="808080" w:themeColor="background1" w:themeShade="80"/>
              <w:right w:val="single" w:sz="4" w:space="0" w:color="808080" w:themeColor="background1" w:themeShade="80"/>
            </w:tcBorders>
          </w:tcPr>
          <w:p w:rsidR="00186FC1" w:rsidRDefault="00186FC1" w:rsidP="00284848"/>
          <w:p w:rsidR="00186FC1" w:rsidRPr="001F5F58" w:rsidRDefault="00186FC1" w:rsidP="00284848"/>
        </w:tc>
      </w:tr>
      <w:tr w:rsidR="00186FC1" w:rsidRPr="001F5F58" w:rsidTr="00560DD3">
        <w:trPr>
          <w:gridAfter w:val="1"/>
          <w:wAfter w:w="10" w:type="dxa"/>
          <w:trHeight w:val="516"/>
        </w:trPr>
        <w:tc>
          <w:tcPr>
            <w:tcW w:w="472" w:type="dxa"/>
            <w:vMerge/>
            <w:tcBorders>
              <w:left w:val="single" w:sz="4" w:space="0" w:color="808080" w:themeColor="background1" w:themeShade="80"/>
              <w:bottom w:val="single" w:sz="4" w:space="0" w:color="808080"/>
            </w:tcBorders>
          </w:tcPr>
          <w:p w:rsidR="00186FC1" w:rsidRPr="00C60CF4" w:rsidRDefault="00186FC1" w:rsidP="00284848">
            <w:pPr>
              <w:jc w:val="center"/>
              <w:rPr>
                <w:rFonts w:ascii="ＭＳ ゴシック" w:eastAsia="ＭＳ ゴシック" w:hAnsi="ＭＳ ゴシック"/>
              </w:rPr>
            </w:pPr>
          </w:p>
        </w:tc>
        <w:tc>
          <w:tcPr>
            <w:tcW w:w="1408" w:type="dxa"/>
            <w:vMerge/>
            <w:tcBorders>
              <w:bottom w:val="single" w:sz="4" w:space="0" w:color="808080"/>
            </w:tcBorders>
          </w:tcPr>
          <w:p w:rsidR="00186FC1" w:rsidRDefault="00186FC1" w:rsidP="00F56D61"/>
        </w:tc>
        <w:tc>
          <w:tcPr>
            <w:tcW w:w="653" w:type="dxa"/>
            <w:gridSpan w:val="2"/>
            <w:tcBorders>
              <w:top w:val="single" w:sz="6" w:space="0" w:color="808080"/>
              <w:bottom w:val="single" w:sz="4" w:space="0" w:color="808080"/>
              <w:right w:val="single" w:sz="6" w:space="0" w:color="808080"/>
            </w:tcBorders>
          </w:tcPr>
          <w:p w:rsidR="00186FC1" w:rsidRPr="00186FC1" w:rsidRDefault="00186FC1" w:rsidP="00186FC1">
            <w:pPr>
              <w:jc w:val="center"/>
              <w:rPr>
                <w:rFonts w:asciiTheme="minorEastAsia" w:hAnsiTheme="minorEastAsia"/>
              </w:rPr>
            </w:pPr>
            <w:r w:rsidRPr="00186FC1">
              <w:rPr>
                <w:rFonts w:asciiTheme="minorEastAsia" w:hAnsiTheme="minorEastAsia" w:hint="eastAsia"/>
              </w:rPr>
              <w:t>26</w:t>
            </w:r>
          </w:p>
        </w:tc>
        <w:tc>
          <w:tcPr>
            <w:tcW w:w="2960" w:type="dxa"/>
            <w:tcBorders>
              <w:top w:val="single" w:sz="6" w:space="0" w:color="808080"/>
              <w:left w:val="single" w:sz="6" w:space="0" w:color="808080"/>
              <w:bottom w:val="single" w:sz="4" w:space="0" w:color="808080"/>
              <w:right w:val="single" w:sz="4" w:space="0" w:color="808080"/>
            </w:tcBorders>
          </w:tcPr>
          <w:p w:rsidR="00186FC1" w:rsidRDefault="00186FC1" w:rsidP="00284848">
            <w:r>
              <w:rPr>
                <w:rFonts w:hint="eastAsia"/>
              </w:rPr>
              <w:t>サービスの概要や地域において果たす役割等について、幅広く理解されるよう、地域住民向けの積極的な啓発活動が行われている</w:t>
            </w:r>
          </w:p>
          <w:p w:rsidR="00560DD3" w:rsidRPr="005229BD" w:rsidRDefault="00560DD3" w:rsidP="00284848"/>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186FC1" w:rsidRPr="005229BD" w:rsidRDefault="00186FC1"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186FC1" w:rsidRDefault="00186FC1"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186FC1" w:rsidRPr="005229BD" w:rsidRDefault="00186FC1" w:rsidP="00C33507"/>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186FC1" w:rsidRDefault="00186FC1" w:rsidP="00284848"/>
          <w:p w:rsidR="00186FC1" w:rsidRPr="001F5F58" w:rsidRDefault="00186FC1" w:rsidP="00284848"/>
        </w:tc>
      </w:tr>
      <w:tr w:rsidR="00186FC1" w:rsidRPr="00550AB1" w:rsidTr="001C5CFF">
        <w:tc>
          <w:tcPr>
            <w:tcW w:w="15155" w:type="dxa"/>
            <w:gridSpan w:val="12"/>
            <w:tcBorders>
              <w:top w:val="single" w:sz="6" w:space="0" w:color="808080"/>
              <w:left w:val="single" w:sz="4" w:space="0" w:color="808080" w:themeColor="background1" w:themeShade="80"/>
              <w:right w:val="single" w:sz="4" w:space="0" w:color="808080" w:themeColor="background1" w:themeShade="80"/>
            </w:tcBorders>
          </w:tcPr>
          <w:p w:rsidR="00186FC1" w:rsidRPr="0087627D" w:rsidRDefault="00186FC1" w:rsidP="00DD28A2">
            <w:r w:rsidRPr="005229BD">
              <w:rPr>
                <w:rFonts w:ascii="HGPｺﾞｼｯｸE" w:eastAsia="HGPｺﾞｼｯｸE" w:hint="eastAsia"/>
              </w:rPr>
              <w:lastRenderedPageBreak/>
              <w:t>（</w:t>
            </w:r>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事業所から地域</w:t>
            </w:r>
            <w:r w:rsidR="00DD28A2">
              <w:rPr>
                <w:rFonts w:ascii="HGPｺﾞｼｯｸE" w:eastAsia="HGPｺﾞｼｯｸE" w:hint="eastAsia"/>
              </w:rPr>
              <w:t>に向けた</w:t>
            </w:r>
            <w:r>
              <w:rPr>
                <w:rFonts w:ascii="HGPｺﾞｼｯｸE" w:eastAsia="HGPｺﾞｼｯｸE" w:hint="eastAsia"/>
              </w:rPr>
              <w:t>積極的な展開</w:t>
            </w:r>
          </w:p>
        </w:tc>
      </w:tr>
      <w:tr w:rsidR="0045628A"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45628A" w:rsidRPr="00C60CF4" w:rsidRDefault="0045628A"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45628A" w:rsidRDefault="0045628A" w:rsidP="00DD28A2">
            <w:r>
              <w:rPr>
                <w:rFonts w:hint="eastAsia"/>
              </w:rPr>
              <w:t>サービス提供における地域への展開</w:t>
            </w:r>
          </w:p>
        </w:tc>
        <w:tc>
          <w:tcPr>
            <w:tcW w:w="653" w:type="dxa"/>
            <w:gridSpan w:val="2"/>
          </w:tcPr>
          <w:p w:rsidR="0045628A" w:rsidRPr="00186FC1" w:rsidRDefault="00186FC1" w:rsidP="00186FC1">
            <w:pPr>
              <w:jc w:val="center"/>
              <w:rPr>
                <w:rFonts w:asciiTheme="minorEastAsia" w:hAnsiTheme="minorEastAsia"/>
              </w:rPr>
            </w:pPr>
            <w:r w:rsidRPr="00186FC1">
              <w:rPr>
                <w:rFonts w:asciiTheme="minorEastAsia" w:hAnsiTheme="minorEastAsia" w:hint="eastAsia"/>
              </w:rPr>
              <w:t>27</w:t>
            </w:r>
          </w:p>
        </w:tc>
        <w:tc>
          <w:tcPr>
            <w:tcW w:w="2960" w:type="dxa"/>
            <w:tcBorders>
              <w:right w:val="single" w:sz="4" w:space="0" w:color="808080"/>
            </w:tcBorders>
          </w:tcPr>
          <w:p w:rsidR="0045628A" w:rsidRDefault="0045628A" w:rsidP="00284848">
            <w:r>
              <w:rPr>
                <w:rFonts w:hint="eastAsia"/>
              </w:rPr>
              <w:t>サービスの提供エリアについて、特定の集合住宅等に限定せず、地域に対して積極的にサービスを提供している</w:t>
            </w:r>
          </w:p>
          <w:p w:rsidR="00D71A8E" w:rsidRDefault="00D71A8E" w:rsidP="00284848"/>
          <w:p w:rsidR="00D71A8E" w:rsidRDefault="00D71A8E" w:rsidP="00284848"/>
          <w:p w:rsidR="00D71A8E" w:rsidRPr="005229BD" w:rsidRDefault="00D71A8E" w:rsidP="00284848"/>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45628A" w:rsidRPr="005229BD" w:rsidRDefault="0045628A" w:rsidP="00F05CA8"/>
        </w:tc>
        <w:tc>
          <w:tcPr>
            <w:tcW w:w="3628" w:type="dxa"/>
            <w:tcBorders>
              <w:left w:val="single" w:sz="4" w:space="0" w:color="808080" w:themeColor="background1" w:themeShade="80"/>
              <w:right w:val="single" w:sz="4" w:space="0" w:color="808080" w:themeColor="background1" w:themeShade="80"/>
            </w:tcBorders>
          </w:tcPr>
          <w:p w:rsidR="0045628A" w:rsidRDefault="0045628A" w:rsidP="00284848"/>
          <w:p w:rsidR="0045628A" w:rsidRPr="001F5F58" w:rsidRDefault="0045628A" w:rsidP="00284848"/>
        </w:tc>
      </w:tr>
      <w:tr w:rsidR="00186FC1" w:rsidRPr="005229BD" w:rsidTr="001C5CFF">
        <w:tc>
          <w:tcPr>
            <w:tcW w:w="15155" w:type="dxa"/>
            <w:gridSpan w:val="12"/>
            <w:tcBorders>
              <w:left w:val="single" w:sz="4" w:space="0" w:color="808080" w:themeColor="background1" w:themeShade="80"/>
              <w:bottom w:val="single" w:sz="6" w:space="0" w:color="808080"/>
              <w:right w:val="single" w:sz="4" w:space="0" w:color="808080" w:themeColor="background1" w:themeShade="80"/>
            </w:tcBorders>
            <w:shd w:val="clear" w:color="auto" w:fill="F2F2F2" w:themeFill="background1" w:themeFillShade="F2"/>
          </w:tcPr>
          <w:p w:rsidR="00186FC1" w:rsidRPr="005229BD" w:rsidRDefault="00186FC1" w:rsidP="00284848">
            <w:pPr>
              <w:rPr>
                <w:rFonts w:ascii="HGPｺﾞｼｯｸE" w:eastAsia="HGPｺﾞｼｯｸE"/>
              </w:rPr>
            </w:pPr>
            <w:r>
              <w:rPr>
                <w:rFonts w:ascii="HGPｺﾞｼｯｸE" w:eastAsia="HGPｺﾞｼｯｸE" w:hint="eastAsia"/>
              </w:rPr>
              <w:t>Ⅲ　結果評価</w:t>
            </w:r>
          </w:p>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tcBorders>
          </w:tcPr>
          <w:p w:rsidR="0045628A" w:rsidRPr="00C60CF4" w:rsidRDefault="0045628A" w:rsidP="00284848">
            <w:pPr>
              <w:jc w:val="center"/>
              <w:rPr>
                <w:rFonts w:ascii="ＭＳ ゴシック" w:eastAsia="ＭＳ ゴシック" w:hAnsi="ＭＳ ゴシック"/>
              </w:rPr>
            </w:pPr>
            <w:r>
              <w:rPr>
                <w:rFonts w:ascii="ＭＳ ゴシック" w:eastAsia="ＭＳ ゴシック" w:hAnsi="ＭＳ ゴシック" w:hint="eastAsia"/>
              </w:rPr>
              <w:t>①</w:t>
            </w:r>
          </w:p>
        </w:tc>
        <w:tc>
          <w:tcPr>
            <w:tcW w:w="1408" w:type="dxa"/>
          </w:tcPr>
          <w:p w:rsidR="0045628A" w:rsidRDefault="0045628A" w:rsidP="00284848">
            <w:r>
              <w:rPr>
                <w:rFonts w:hint="eastAsia"/>
              </w:rPr>
              <w:t>サービス導入後の利用者の変化</w:t>
            </w:r>
          </w:p>
        </w:tc>
        <w:tc>
          <w:tcPr>
            <w:tcW w:w="653" w:type="dxa"/>
            <w:gridSpan w:val="2"/>
          </w:tcPr>
          <w:p w:rsidR="0045628A" w:rsidRDefault="00186FC1" w:rsidP="00186FC1">
            <w:pPr>
              <w:jc w:val="center"/>
            </w:pPr>
            <w:r>
              <w:rPr>
                <w:rFonts w:hint="eastAsia"/>
              </w:rPr>
              <w:t>28</w:t>
            </w:r>
          </w:p>
        </w:tc>
        <w:tc>
          <w:tcPr>
            <w:tcW w:w="2960" w:type="dxa"/>
            <w:tcBorders>
              <w:right w:val="single" w:sz="4" w:space="0" w:color="808080"/>
            </w:tcBorders>
          </w:tcPr>
          <w:p w:rsidR="0045628A" w:rsidRDefault="0045628A" w:rsidP="00284848">
            <w:r>
              <w:rPr>
                <w:rFonts w:hint="eastAsia"/>
              </w:rPr>
              <w:t>サービスの導入により、利用者ごとの計画目標が達成されている</w:t>
            </w:r>
          </w:p>
          <w:p w:rsidR="00186FC1" w:rsidRDefault="00186FC1" w:rsidP="00284848"/>
          <w:p w:rsidR="00D71A8E" w:rsidRPr="005229BD" w:rsidRDefault="00D71A8E" w:rsidP="00284848"/>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left w:val="single" w:sz="4" w:space="0" w:color="808080"/>
              <w:bottom w:val="single" w:sz="4" w:space="0" w:color="808080" w:themeColor="background1" w:themeShade="80"/>
              <w:right w:val="single" w:sz="4" w:space="0" w:color="808080" w:themeColor="background1" w:themeShade="80"/>
            </w:tcBorders>
          </w:tcPr>
          <w:p w:rsidR="0045628A" w:rsidRPr="005229BD" w:rsidRDefault="0045628A" w:rsidP="00F05CA8"/>
        </w:tc>
        <w:tc>
          <w:tcPr>
            <w:tcW w:w="3628" w:type="dxa"/>
            <w:tcBorders>
              <w:left w:val="single" w:sz="4" w:space="0" w:color="808080" w:themeColor="background1" w:themeShade="80"/>
              <w:right w:val="single" w:sz="4" w:space="0" w:color="808080" w:themeColor="background1" w:themeShade="80"/>
            </w:tcBorders>
          </w:tcPr>
          <w:p w:rsidR="0045628A" w:rsidRDefault="0045628A" w:rsidP="00284848"/>
          <w:p w:rsidR="0045628A" w:rsidRPr="001F5F58" w:rsidRDefault="0045628A" w:rsidP="00284848"/>
        </w:tc>
      </w:tr>
      <w:tr w:rsidR="001C5CFF" w:rsidRPr="001F5F58" w:rsidTr="00560DD3">
        <w:trPr>
          <w:gridAfter w:val="1"/>
          <w:wAfter w:w="10" w:type="dxa"/>
          <w:trHeight w:val="516"/>
        </w:trPr>
        <w:tc>
          <w:tcPr>
            <w:tcW w:w="472" w:type="dxa"/>
            <w:tcBorders>
              <w:top w:val="single" w:sz="4" w:space="0" w:color="808080" w:themeColor="background1" w:themeShade="80"/>
              <w:left w:val="single" w:sz="4" w:space="0" w:color="808080" w:themeColor="background1" w:themeShade="80"/>
              <w:bottom w:val="single" w:sz="4" w:space="0" w:color="808080"/>
              <w:right w:val="single" w:sz="6" w:space="0" w:color="808080"/>
            </w:tcBorders>
          </w:tcPr>
          <w:p w:rsidR="0045628A" w:rsidRPr="00C60CF4" w:rsidRDefault="00186FC1" w:rsidP="00284848">
            <w:pPr>
              <w:jc w:val="center"/>
              <w:rPr>
                <w:rFonts w:ascii="ＭＳ ゴシック" w:eastAsia="ＭＳ ゴシック" w:hAnsi="ＭＳ ゴシック"/>
              </w:rPr>
            </w:pPr>
            <w:r>
              <w:rPr>
                <w:rFonts w:ascii="ＭＳ ゴシック" w:eastAsia="ＭＳ ゴシック" w:hAnsi="ＭＳ ゴシック" w:hint="eastAsia"/>
              </w:rPr>
              <w:t>②</w:t>
            </w:r>
          </w:p>
        </w:tc>
        <w:tc>
          <w:tcPr>
            <w:tcW w:w="1408" w:type="dxa"/>
            <w:tcBorders>
              <w:top w:val="single" w:sz="6" w:space="0" w:color="808080"/>
              <w:left w:val="single" w:sz="6" w:space="0" w:color="808080"/>
              <w:bottom w:val="single" w:sz="4" w:space="0" w:color="808080"/>
              <w:right w:val="single" w:sz="6" w:space="0" w:color="808080"/>
            </w:tcBorders>
          </w:tcPr>
          <w:p w:rsidR="0045628A" w:rsidRDefault="0045628A" w:rsidP="00284848">
            <w:r>
              <w:rPr>
                <w:rFonts w:hint="eastAsia"/>
              </w:rPr>
              <w:t>在宅生活の継続に対する安心感</w:t>
            </w:r>
          </w:p>
        </w:tc>
        <w:tc>
          <w:tcPr>
            <w:tcW w:w="653" w:type="dxa"/>
            <w:gridSpan w:val="2"/>
            <w:tcBorders>
              <w:top w:val="single" w:sz="6" w:space="0" w:color="808080"/>
              <w:left w:val="single" w:sz="6" w:space="0" w:color="808080"/>
              <w:bottom w:val="single" w:sz="4" w:space="0" w:color="808080"/>
              <w:right w:val="single" w:sz="6" w:space="0" w:color="808080"/>
            </w:tcBorders>
          </w:tcPr>
          <w:p w:rsidR="0045628A" w:rsidRDefault="00186FC1" w:rsidP="00186FC1">
            <w:pPr>
              <w:jc w:val="center"/>
            </w:pPr>
            <w:r>
              <w:rPr>
                <w:rFonts w:hint="eastAsia"/>
              </w:rPr>
              <w:t>29</w:t>
            </w:r>
          </w:p>
        </w:tc>
        <w:tc>
          <w:tcPr>
            <w:tcW w:w="2960" w:type="dxa"/>
            <w:tcBorders>
              <w:top w:val="single" w:sz="6" w:space="0" w:color="808080"/>
              <w:left w:val="single" w:sz="6" w:space="0" w:color="808080"/>
              <w:bottom w:val="single" w:sz="4" w:space="0" w:color="808080"/>
              <w:right w:val="single" w:sz="4" w:space="0" w:color="808080"/>
            </w:tcBorders>
          </w:tcPr>
          <w:p w:rsidR="0045628A" w:rsidRDefault="0045628A" w:rsidP="0087627D">
            <w:r>
              <w:rPr>
                <w:rFonts w:hint="eastAsia"/>
              </w:rPr>
              <w:t>サービスの導入により、利用者等</w:t>
            </w:r>
            <w:r w:rsidR="00272484">
              <w:rPr>
                <w:rFonts w:hint="eastAsia"/>
              </w:rPr>
              <w:t>から</w:t>
            </w:r>
            <w:r>
              <w:rPr>
                <w:rFonts w:hint="eastAsia"/>
              </w:rPr>
              <w:t>、在宅生活の継続に対する安心感が得られている</w:t>
            </w:r>
          </w:p>
          <w:p w:rsidR="00186FC1" w:rsidRDefault="00186FC1" w:rsidP="0087627D"/>
          <w:p w:rsidR="00D71A8E" w:rsidRPr="005229BD" w:rsidRDefault="00D71A8E" w:rsidP="0087627D"/>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5229BD"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cBorders>
            <w:vAlign w:val="center"/>
          </w:tcPr>
          <w:p w:rsidR="0045628A" w:rsidRPr="00272484" w:rsidRDefault="0045628A" w:rsidP="00284848">
            <w:pPr>
              <w:jc w:val="center"/>
            </w:pPr>
          </w:p>
        </w:tc>
        <w:tc>
          <w:tcPr>
            <w:tcW w:w="727"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vAlign w:val="center"/>
          </w:tcPr>
          <w:p w:rsidR="0045628A" w:rsidRDefault="0045628A" w:rsidP="00284848">
            <w:pPr>
              <w:jc w:val="center"/>
            </w:pPr>
          </w:p>
        </w:tc>
        <w:tc>
          <w:tcPr>
            <w:tcW w:w="3116" w:type="dxa"/>
            <w:tcBorders>
              <w:top w:val="single" w:sz="6" w:space="0" w:color="808080"/>
              <w:left w:val="single" w:sz="4" w:space="0" w:color="808080"/>
              <w:bottom w:val="single" w:sz="4" w:space="0" w:color="808080" w:themeColor="background1" w:themeShade="80"/>
              <w:right w:val="single" w:sz="4" w:space="0" w:color="808080" w:themeColor="background1" w:themeShade="80"/>
            </w:tcBorders>
          </w:tcPr>
          <w:p w:rsidR="0045628A" w:rsidRPr="005229BD" w:rsidRDefault="0045628A" w:rsidP="00F05CA8"/>
        </w:tc>
        <w:tc>
          <w:tcPr>
            <w:tcW w:w="3628" w:type="dxa"/>
            <w:tcBorders>
              <w:top w:val="single" w:sz="6" w:space="0" w:color="808080"/>
              <w:left w:val="single" w:sz="4" w:space="0" w:color="808080" w:themeColor="background1" w:themeShade="80"/>
              <w:bottom w:val="single" w:sz="4" w:space="0" w:color="808080"/>
              <w:right w:val="single" w:sz="4" w:space="0" w:color="808080" w:themeColor="background1" w:themeShade="80"/>
            </w:tcBorders>
          </w:tcPr>
          <w:p w:rsidR="0045628A" w:rsidRDefault="0045628A" w:rsidP="00284848"/>
          <w:p w:rsidR="0045628A" w:rsidRPr="001F5F58" w:rsidRDefault="0045628A" w:rsidP="00284848"/>
        </w:tc>
      </w:tr>
    </w:tbl>
    <w:p w:rsidR="00660A3F" w:rsidRPr="00EC55F6" w:rsidRDefault="00660A3F" w:rsidP="00C50184">
      <w:pPr>
        <w:pStyle w:val="a2"/>
        <w:spacing w:beforeLines="15" w:before="52"/>
        <w:rPr>
          <w:rFonts w:asciiTheme="majorEastAsia" w:eastAsiaTheme="majorEastAsia" w:hAnsiTheme="majorEastAsia"/>
          <w:sz w:val="20"/>
          <w:szCs w:val="20"/>
        </w:rPr>
      </w:pPr>
    </w:p>
    <w:sectPr w:rsidR="00660A3F" w:rsidRPr="00EC55F6" w:rsidSect="000260CA">
      <w:footerReference w:type="default" r:id="rId9"/>
      <w:headerReference w:type="first" r:id="rId10"/>
      <w:footerReference w:type="first" r:id="rId11"/>
      <w:pgSz w:w="16838" w:h="11906" w:orient="landscape" w:code="9"/>
      <w:pgMar w:top="851" w:right="851" w:bottom="851" w:left="851" w:header="851" w:footer="397" w:gutter="0"/>
      <w:cols w:space="425"/>
      <w:titlePg/>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75" w:rsidRDefault="00750575" w:rsidP="00510224">
      <w:r>
        <w:separator/>
      </w:r>
    </w:p>
  </w:endnote>
  <w:endnote w:type="continuationSeparator" w:id="0">
    <w:p w:rsidR="00750575" w:rsidRDefault="00750575"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750575" w:rsidRDefault="00750575" w:rsidP="00262D37">
        <w:pPr>
          <w:pStyle w:val="af1"/>
          <w:jc w:val="center"/>
        </w:pPr>
        <w:r>
          <w:rPr>
            <w:rFonts w:hint="eastAsia"/>
          </w:rPr>
          <w:t>定期巡回・随時対応型訪問介護看護</w:t>
        </w:r>
      </w:p>
      <w:p w:rsidR="00750575" w:rsidRDefault="00EC4C53" w:rsidP="00EC4C53">
        <w:pPr>
          <w:pStyle w:val="af1"/>
          <w:tabs>
            <w:tab w:val="center" w:pos="7568"/>
            <w:tab w:val="left" w:pos="9332"/>
          </w:tabs>
          <w:jc w:val="left"/>
        </w:pPr>
        <w:r>
          <w:tab/>
        </w:r>
        <w:r>
          <w:tab/>
        </w:r>
        <w:r w:rsidR="00750575">
          <w:rPr>
            <w:rFonts w:hint="eastAsia"/>
          </w:rPr>
          <w:t xml:space="preserve">自己評価・外部評価　</w:t>
        </w:r>
        <w:r w:rsidR="00750575">
          <w:fldChar w:fldCharType="begin"/>
        </w:r>
        <w:r w:rsidR="00750575">
          <w:instrText xml:space="preserve"> PAGE   \* MERGEFORMAT </w:instrText>
        </w:r>
        <w:r w:rsidR="00750575">
          <w:fldChar w:fldCharType="separate"/>
        </w:r>
        <w:r w:rsidRPr="00EC4C53">
          <w:rPr>
            <w:noProof/>
            <w:lang w:val="ja-JP"/>
          </w:rPr>
          <w:t>2</w:t>
        </w:r>
        <w:r w:rsidR="00750575">
          <w:rPr>
            <w:noProof/>
            <w:lang w:val="ja-JP"/>
          </w:rPr>
          <w:fldChar w:fldCharType="end"/>
        </w:r>
        <w:r>
          <w:rPr>
            <w:noProof/>
            <w:lang w:val="ja-JP"/>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CA" w:rsidRDefault="000260CA" w:rsidP="000260CA">
    <w:pPr>
      <w:pStyle w:val="af1"/>
      <w:jc w:val="center"/>
    </w:pPr>
    <w:r>
      <w:rPr>
        <w:rFonts w:hint="eastAsia"/>
      </w:rPr>
      <w:t>定期巡回・随時対応型訪問介護看護</w:t>
    </w:r>
  </w:p>
  <w:p w:rsidR="000260CA" w:rsidRDefault="000260CA" w:rsidP="000260CA">
    <w:pPr>
      <w:pStyle w:val="af1"/>
      <w:jc w:val="center"/>
    </w:pPr>
    <w:r>
      <w:rPr>
        <w:rFonts w:hint="eastAsia"/>
      </w:rPr>
      <w:t>自己評価・外部評価</w:t>
    </w:r>
    <w:r>
      <w:rPr>
        <w:rFonts w:hint="eastAsia"/>
      </w:rPr>
      <w:t xml:space="preserve">　</w:t>
    </w:r>
    <w:sdt>
      <w:sdtPr>
        <w:id w:val="1003170727"/>
        <w:docPartObj>
          <w:docPartGallery w:val="Page Numbers (Bottom of Page)"/>
          <w:docPartUnique/>
        </w:docPartObj>
      </w:sdtPr>
      <w:sdtContent>
        <w:r>
          <w:fldChar w:fldCharType="begin"/>
        </w:r>
        <w:r>
          <w:instrText>PAGE   \* MERGEFORMAT</w:instrText>
        </w:r>
        <w:r>
          <w:fldChar w:fldCharType="separate"/>
        </w:r>
        <w:r w:rsidR="00EC4C53" w:rsidRPr="00EC4C53">
          <w:rPr>
            <w:noProof/>
            <w:lang w:val="ja-JP"/>
          </w:rPr>
          <w:t>1</w:t>
        </w:r>
        <w:r>
          <w:fldChar w:fldCharType="end"/>
        </w:r>
      </w:sdtContent>
    </w:sdt>
  </w:p>
  <w:p w:rsidR="00E32160" w:rsidRDefault="00E3216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75" w:rsidRDefault="00750575" w:rsidP="00510224">
      <w:r>
        <w:separator/>
      </w:r>
    </w:p>
  </w:footnote>
  <w:footnote w:type="continuationSeparator" w:id="0">
    <w:p w:rsidR="00750575" w:rsidRDefault="00750575"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0" w:rsidRPr="000260CA" w:rsidRDefault="000260CA" w:rsidP="000260CA">
    <w:pPr>
      <w:pStyle w:val="af"/>
      <w:jc w:val="right"/>
      <w:rPr>
        <w:b/>
      </w:rPr>
    </w:pPr>
    <w:r w:rsidRPr="000260CA">
      <w:rPr>
        <w:rFonts w:hint="eastAsia"/>
        <w:b/>
      </w:rPr>
      <w:t>（</w:t>
    </w:r>
    <w:r w:rsidRPr="000260CA">
      <w:rPr>
        <w:rFonts w:hint="eastAsia"/>
        <w:b/>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0CA"/>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6FC1"/>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C5CFF"/>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5FA"/>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2484"/>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09B"/>
    <w:rsid w:val="002C2E04"/>
    <w:rsid w:val="002C317C"/>
    <w:rsid w:val="002C5200"/>
    <w:rsid w:val="002C526F"/>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01F"/>
    <w:rsid w:val="00336584"/>
    <w:rsid w:val="00337544"/>
    <w:rsid w:val="0034047D"/>
    <w:rsid w:val="0034169F"/>
    <w:rsid w:val="00341936"/>
    <w:rsid w:val="003422E4"/>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77CD3"/>
    <w:rsid w:val="003816EE"/>
    <w:rsid w:val="00381714"/>
    <w:rsid w:val="0038229A"/>
    <w:rsid w:val="00382549"/>
    <w:rsid w:val="00382C58"/>
    <w:rsid w:val="0038320D"/>
    <w:rsid w:val="00383CC3"/>
    <w:rsid w:val="00385C30"/>
    <w:rsid w:val="003862CA"/>
    <w:rsid w:val="00391002"/>
    <w:rsid w:val="003918B4"/>
    <w:rsid w:val="0039399C"/>
    <w:rsid w:val="00394962"/>
    <w:rsid w:val="00394DB7"/>
    <w:rsid w:val="003958F9"/>
    <w:rsid w:val="00395BC3"/>
    <w:rsid w:val="00397D3F"/>
    <w:rsid w:val="003A13CD"/>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28A"/>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87644"/>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5FD"/>
    <w:rsid w:val="004A5745"/>
    <w:rsid w:val="004A63D0"/>
    <w:rsid w:val="004B0F51"/>
    <w:rsid w:val="004B0F67"/>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0AB1"/>
    <w:rsid w:val="00553C08"/>
    <w:rsid w:val="00554294"/>
    <w:rsid w:val="00554985"/>
    <w:rsid w:val="005557F5"/>
    <w:rsid w:val="0055651F"/>
    <w:rsid w:val="0055679F"/>
    <w:rsid w:val="005569E7"/>
    <w:rsid w:val="00557366"/>
    <w:rsid w:val="005600B5"/>
    <w:rsid w:val="00560787"/>
    <w:rsid w:val="00560DD3"/>
    <w:rsid w:val="005610C6"/>
    <w:rsid w:val="00561591"/>
    <w:rsid w:val="00561951"/>
    <w:rsid w:val="00561A26"/>
    <w:rsid w:val="00561ED2"/>
    <w:rsid w:val="00562D18"/>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5DB"/>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0D5"/>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575"/>
    <w:rsid w:val="00750944"/>
    <w:rsid w:val="00750C4D"/>
    <w:rsid w:val="00751468"/>
    <w:rsid w:val="00751DF6"/>
    <w:rsid w:val="00752D1E"/>
    <w:rsid w:val="0075356E"/>
    <w:rsid w:val="00756651"/>
    <w:rsid w:val="00756EA0"/>
    <w:rsid w:val="007576D1"/>
    <w:rsid w:val="00760692"/>
    <w:rsid w:val="0076085F"/>
    <w:rsid w:val="00760A45"/>
    <w:rsid w:val="00760D51"/>
    <w:rsid w:val="00761E23"/>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62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A17"/>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6D9D"/>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D5B"/>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0D1A"/>
    <w:rsid w:val="00A61BF6"/>
    <w:rsid w:val="00A61E09"/>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5F84"/>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07"/>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87AA3"/>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B0"/>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1A8E"/>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A89"/>
    <w:rsid w:val="00DA1C14"/>
    <w:rsid w:val="00DA3784"/>
    <w:rsid w:val="00DA3CD2"/>
    <w:rsid w:val="00DA3EA2"/>
    <w:rsid w:val="00DA49B9"/>
    <w:rsid w:val="00DA4CAD"/>
    <w:rsid w:val="00DA6801"/>
    <w:rsid w:val="00DB053E"/>
    <w:rsid w:val="00DB057F"/>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8A2"/>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160"/>
    <w:rsid w:val="00E322DF"/>
    <w:rsid w:val="00E329E1"/>
    <w:rsid w:val="00E35245"/>
    <w:rsid w:val="00E362ED"/>
    <w:rsid w:val="00E3631D"/>
    <w:rsid w:val="00E371E5"/>
    <w:rsid w:val="00E37518"/>
    <w:rsid w:val="00E37583"/>
    <w:rsid w:val="00E3764E"/>
    <w:rsid w:val="00E378BF"/>
    <w:rsid w:val="00E3796F"/>
    <w:rsid w:val="00E415B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19B6"/>
    <w:rsid w:val="00E620CB"/>
    <w:rsid w:val="00E644DC"/>
    <w:rsid w:val="00E646BD"/>
    <w:rsid w:val="00E64E5D"/>
    <w:rsid w:val="00E651FA"/>
    <w:rsid w:val="00E658B4"/>
    <w:rsid w:val="00E65905"/>
    <w:rsid w:val="00E6629C"/>
    <w:rsid w:val="00E6681B"/>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C53"/>
    <w:rsid w:val="00EC4E12"/>
    <w:rsid w:val="00EC55F6"/>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5CA8"/>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6EB"/>
    <w:rsid w:val="00F4786A"/>
    <w:rsid w:val="00F47E34"/>
    <w:rsid w:val="00F5015D"/>
    <w:rsid w:val="00F52B3B"/>
    <w:rsid w:val="00F53516"/>
    <w:rsid w:val="00F54089"/>
    <w:rsid w:val="00F541B1"/>
    <w:rsid w:val="00F55220"/>
    <w:rsid w:val="00F556F9"/>
    <w:rsid w:val="00F5615F"/>
    <w:rsid w:val="00F56768"/>
    <w:rsid w:val="00F56D61"/>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4B5A"/>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11D68-FFF8-4FCD-8665-3A7BDE44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4</cp:revision>
  <dcterms:created xsi:type="dcterms:W3CDTF">2015-10-14T08:41:00Z</dcterms:created>
  <dcterms:modified xsi:type="dcterms:W3CDTF">2015-10-22T03:09:00Z</dcterms:modified>
</cp:coreProperties>
</file>