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1C85" w14:textId="286AC2ED" w:rsidR="004B4335" w:rsidRPr="00DF742D" w:rsidRDefault="004B4335" w:rsidP="00492E95">
      <w:pPr>
        <w:spacing w:line="380" w:lineRule="exact"/>
        <w:jc w:val="right"/>
        <w:rPr>
          <w:rFonts w:asciiTheme="minorEastAsia" w:eastAsiaTheme="minorEastAsia" w:hAnsiTheme="minorEastAsia" w:cs="メイリオ"/>
          <w:sz w:val="21"/>
          <w:szCs w:val="21"/>
        </w:rPr>
      </w:pPr>
      <w:r w:rsidRPr="00DF742D">
        <w:rPr>
          <w:rFonts w:hint="eastAsia"/>
          <w:sz w:val="21"/>
          <w:szCs w:val="21"/>
        </w:rPr>
        <w:t>（様式</w:t>
      </w:r>
      <w:r w:rsidR="00BB2B21" w:rsidRPr="00DF742D">
        <w:rPr>
          <w:rFonts w:hint="eastAsia"/>
          <w:sz w:val="21"/>
          <w:szCs w:val="21"/>
        </w:rPr>
        <w:t>６</w:t>
      </w:r>
      <w:r w:rsidRPr="00DF742D">
        <w:rPr>
          <w:rFonts w:hint="eastAsia"/>
          <w:sz w:val="21"/>
          <w:szCs w:val="21"/>
        </w:rPr>
        <w:t>号）</w:t>
      </w:r>
    </w:p>
    <w:p w14:paraId="3EC201FB" w14:textId="77777777" w:rsidR="004B4335" w:rsidRPr="00DF742D" w:rsidRDefault="004B4335" w:rsidP="00492E95">
      <w:pPr>
        <w:spacing w:line="380" w:lineRule="exact"/>
        <w:jc w:val="right"/>
        <w:rPr>
          <w:rFonts w:asciiTheme="minorEastAsia" w:eastAsiaTheme="minorEastAsia" w:hAnsiTheme="minorEastAsia" w:cs="メイリオ"/>
          <w:sz w:val="21"/>
          <w:szCs w:val="21"/>
        </w:rPr>
      </w:pPr>
    </w:p>
    <w:p w14:paraId="33D2CC4E" w14:textId="77777777" w:rsidR="0030484B" w:rsidRPr="00DF742D" w:rsidRDefault="0030484B" w:rsidP="00492E95">
      <w:pPr>
        <w:spacing w:line="380" w:lineRule="exact"/>
        <w:jc w:val="right"/>
        <w:rPr>
          <w:rFonts w:asciiTheme="minorEastAsia" w:eastAsiaTheme="minorEastAsia" w:hAnsiTheme="minorEastAsia" w:cs="メイリオ"/>
          <w:sz w:val="21"/>
          <w:szCs w:val="21"/>
        </w:rPr>
      </w:pPr>
      <w:r w:rsidRPr="00DF742D">
        <w:rPr>
          <w:rFonts w:asciiTheme="minorEastAsia" w:eastAsiaTheme="minorEastAsia" w:hAnsiTheme="minorEastAsia" w:cs="メイリオ" w:hint="eastAsia"/>
          <w:sz w:val="21"/>
          <w:szCs w:val="21"/>
        </w:rPr>
        <w:t>年　　月　　日</w:t>
      </w:r>
    </w:p>
    <w:p w14:paraId="38F4A92C" w14:textId="77777777" w:rsidR="0030484B" w:rsidRPr="00DF742D" w:rsidRDefault="0030484B" w:rsidP="00492E95">
      <w:pPr>
        <w:spacing w:line="380" w:lineRule="exact"/>
        <w:jc w:val="left"/>
        <w:rPr>
          <w:rFonts w:asciiTheme="minorEastAsia" w:eastAsiaTheme="minorEastAsia" w:hAnsiTheme="minorEastAsia" w:cs="メイリオ"/>
          <w:sz w:val="21"/>
          <w:szCs w:val="21"/>
        </w:rPr>
      </w:pPr>
    </w:p>
    <w:p w14:paraId="1D0AD8D9" w14:textId="532E2E53" w:rsidR="0030484B" w:rsidRPr="00DF742D" w:rsidRDefault="0030484B" w:rsidP="00492E95">
      <w:pPr>
        <w:spacing w:line="380" w:lineRule="exact"/>
        <w:ind w:firstLineChars="100" w:firstLine="210"/>
        <w:jc w:val="left"/>
        <w:rPr>
          <w:rFonts w:asciiTheme="minorEastAsia" w:eastAsiaTheme="minorEastAsia" w:hAnsiTheme="minorEastAsia" w:cs="メイリオ"/>
          <w:sz w:val="21"/>
          <w:szCs w:val="21"/>
        </w:rPr>
      </w:pPr>
      <w:r w:rsidRPr="00DF742D">
        <w:rPr>
          <w:rFonts w:asciiTheme="minorEastAsia" w:eastAsiaTheme="minorEastAsia" w:hAnsiTheme="minorEastAsia" w:cs="メイリオ" w:hint="eastAsia"/>
          <w:sz w:val="21"/>
          <w:szCs w:val="21"/>
        </w:rPr>
        <w:t>藤沢市長</w:t>
      </w:r>
    </w:p>
    <w:p w14:paraId="2DB41187" w14:textId="77777777" w:rsidR="0026718E" w:rsidRPr="00DF742D" w:rsidRDefault="0026718E" w:rsidP="00492E95">
      <w:pPr>
        <w:spacing w:line="380" w:lineRule="exact"/>
        <w:ind w:firstLineChars="100" w:firstLine="210"/>
        <w:jc w:val="left"/>
        <w:rPr>
          <w:rFonts w:asciiTheme="minorEastAsia" w:eastAsiaTheme="minorEastAsia" w:hAnsiTheme="minorEastAsia" w:cs="メイリオ"/>
          <w:sz w:val="21"/>
          <w:szCs w:val="21"/>
        </w:rPr>
      </w:pPr>
    </w:p>
    <w:p w14:paraId="0FE8CCA3" w14:textId="77777777" w:rsidR="0026718E" w:rsidRPr="00DF742D" w:rsidRDefault="0026718E" w:rsidP="0026718E">
      <w:pPr>
        <w:ind w:firstLineChars="1550" w:firstLine="3410"/>
        <w:jc w:val="left"/>
        <w:rPr>
          <w:rFonts w:asciiTheme="minorEastAsia" w:hAnsiTheme="minorEastAsia"/>
          <w:szCs w:val="21"/>
        </w:rPr>
      </w:pPr>
      <w:r w:rsidRPr="00DF742D">
        <w:rPr>
          <w:rFonts w:asciiTheme="minorEastAsia" w:hAnsiTheme="minorEastAsia" w:hint="eastAsia"/>
          <w:szCs w:val="21"/>
        </w:rPr>
        <w:t>所　　在　　地</w:t>
      </w:r>
      <w:r w:rsidRPr="00DF742D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70FF31F9" w14:textId="6C994780" w:rsidR="0026718E" w:rsidRPr="00DF742D" w:rsidRDefault="0026718E" w:rsidP="009C029C">
      <w:pPr>
        <w:ind w:firstLineChars="1288" w:firstLine="3400"/>
        <w:jc w:val="left"/>
        <w:rPr>
          <w:rFonts w:asciiTheme="minorEastAsia" w:hAnsiTheme="minorEastAsia"/>
          <w:szCs w:val="21"/>
          <w:u w:val="single"/>
        </w:rPr>
      </w:pPr>
      <w:r w:rsidRPr="009C029C">
        <w:rPr>
          <w:rFonts w:asciiTheme="minorEastAsia" w:hAnsiTheme="minorEastAsia" w:hint="eastAsia"/>
          <w:spacing w:val="22"/>
          <w:kern w:val="0"/>
          <w:szCs w:val="21"/>
          <w:fitText w:val="1540" w:id="-920346880"/>
        </w:rPr>
        <w:t>商号</w:t>
      </w:r>
      <w:r w:rsidR="009C029C" w:rsidRPr="009C029C">
        <w:rPr>
          <w:rFonts w:asciiTheme="minorEastAsia" w:hAnsiTheme="minorEastAsia" w:hint="eastAsia"/>
          <w:spacing w:val="22"/>
          <w:kern w:val="0"/>
          <w:szCs w:val="21"/>
          <w:fitText w:val="1540" w:id="-920346880"/>
        </w:rPr>
        <w:t>又</w:t>
      </w:r>
      <w:r w:rsidRPr="009C029C">
        <w:rPr>
          <w:rFonts w:asciiTheme="minorEastAsia" w:hAnsiTheme="minorEastAsia" w:hint="eastAsia"/>
          <w:spacing w:val="22"/>
          <w:kern w:val="0"/>
          <w:szCs w:val="21"/>
          <w:fitText w:val="1540" w:id="-920346880"/>
        </w:rPr>
        <w:t>は名</w:t>
      </w:r>
      <w:r w:rsidRPr="009C029C">
        <w:rPr>
          <w:rFonts w:asciiTheme="minorEastAsia" w:hAnsiTheme="minorEastAsia" w:hint="eastAsia"/>
          <w:kern w:val="0"/>
          <w:szCs w:val="21"/>
          <w:fitText w:val="1540" w:id="-920346880"/>
        </w:rPr>
        <w:t>称</w:t>
      </w:r>
      <w:r w:rsidRPr="00DF742D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092D1678" w14:textId="77777777" w:rsidR="0026718E" w:rsidRPr="00DF742D" w:rsidRDefault="0026718E" w:rsidP="0026718E">
      <w:pPr>
        <w:ind w:firstLineChars="1550" w:firstLine="3410"/>
        <w:jc w:val="left"/>
        <w:rPr>
          <w:rFonts w:asciiTheme="minorEastAsia" w:hAnsiTheme="minorEastAsia"/>
          <w:szCs w:val="21"/>
          <w:u w:val="single"/>
        </w:rPr>
      </w:pPr>
      <w:r w:rsidRPr="00DF742D">
        <w:rPr>
          <w:rFonts w:asciiTheme="minorEastAsia" w:hAnsiTheme="minorEastAsia" w:hint="eastAsia"/>
          <w:szCs w:val="21"/>
        </w:rPr>
        <w:t>代表者職・氏名</w:t>
      </w:r>
      <w:r w:rsidRPr="00DF742D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14:paraId="2BCB2A97" w14:textId="0D26FF69" w:rsidR="004B4335" w:rsidRPr="00DF742D" w:rsidRDefault="004B4335" w:rsidP="004B4335">
      <w:pPr>
        <w:spacing w:line="380" w:lineRule="exact"/>
        <w:jc w:val="left"/>
        <w:rPr>
          <w:rFonts w:asciiTheme="minorEastAsia" w:eastAsiaTheme="minorEastAsia" w:hAnsiTheme="minorEastAsia" w:cs="メイリオ"/>
          <w:sz w:val="21"/>
          <w:szCs w:val="21"/>
        </w:rPr>
      </w:pPr>
    </w:p>
    <w:p w14:paraId="6843A3D5" w14:textId="77777777" w:rsidR="00095EA0" w:rsidRPr="00DF742D" w:rsidRDefault="00095EA0" w:rsidP="004B4335">
      <w:pPr>
        <w:spacing w:line="380" w:lineRule="exact"/>
        <w:jc w:val="left"/>
        <w:rPr>
          <w:rFonts w:asciiTheme="minorEastAsia" w:eastAsiaTheme="minorEastAsia" w:hAnsiTheme="minorEastAsia" w:cs="メイリオ"/>
          <w:sz w:val="21"/>
          <w:szCs w:val="21"/>
        </w:rPr>
      </w:pPr>
    </w:p>
    <w:p w14:paraId="05F1024A" w14:textId="77777777" w:rsidR="00095EA0" w:rsidRPr="00DF742D" w:rsidRDefault="00095EA0" w:rsidP="00492E95">
      <w:pPr>
        <w:spacing w:line="380" w:lineRule="exact"/>
        <w:jc w:val="center"/>
        <w:rPr>
          <w:rFonts w:asciiTheme="majorEastAsia" w:eastAsiaTheme="majorEastAsia" w:hAnsiTheme="majorEastAsia" w:cs="メイリオ"/>
          <w:b/>
          <w:bCs/>
          <w:sz w:val="21"/>
          <w:szCs w:val="21"/>
        </w:rPr>
      </w:pPr>
      <w:r w:rsidRPr="00DF742D">
        <w:rPr>
          <w:rFonts w:asciiTheme="majorEastAsia" w:eastAsiaTheme="majorEastAsia" w:hAnsiTheme="majorEastAsia" w:cs="メイリオ" w:hint="eastAsia"/>
          <w:b/>
          <w:bCs/>
          <w:kern w:val="0"/>
          <w:sz w:val="28"/>
          <w:szCs w:val="28"/>
        </w:rPr>
        <w:t>見積書</w:t>
      </w:r>
    </w:p>
    <w:p w14:paraId="09F1978B" w14:textId="77777777" w:rsidR="0030484B" w:rsidRPr="00DF742D" w:rsidRDefault="0030484B" w:rsidP="00492E95">
      <w:pPr>
        <w:spacing w:line="380" w:lineRule="exact"/>
        <w:jc w:val="left"/>
        <w:rPr>
          <w:rFonts w:asciiTheme="minorEastAsia" w:eastAsiaTheme="minorEastAsia" w:hAnsiTheme="minorEastAsia" w:cs="メイリオ"/>
          <w:sz w:val="21"/>
          <w:szCs w:val="21"/>
        </w:rPr>
      </w:pPr>
    </w:p>
    <w:p w14:paraId="6519C045" w14:textId="539149D8" w:rsidR="00492E95" w:rsidRPr="00DF742D" w:rsidRDefault="008C021E" w:rsidP="00CA3A0E">
      <w:pPr>
        <w:spacing w:line="380" w:lineRule="exact"/>
        <w:ind w:firstLineChars="100" w:firstLine="210"/>
        <w:jc w:val="left"/>
        <w:rPr>
          <w:rFonts w:asciiTheme="minorEastAsia" w:eastAsiaTheme="minorEastAsia" w:hAnsiTheme="minorEastAsia" w:cs="メイリオ"/>
          <w:sz w:val="21"/>
          <w:szCs w:val="21"/>
        </w:rPr>
      </w:pPr>
      <w:r w:rsidRPr="00DF742D">
        <w:rPr>
          <w:rFonts w:asciiTheme="minorEastAsia" w:eastAsiaTheme="minorEastAsia" w:hAnsiTheme="minorEastAsia" w:cs="メイリオ" w:hint="eastAsia"/>
          <w:sz w:val="21"/>
          <w:szCs w:val="21"/>
        </w:rPr>
        <w:t>藤沢市ふるさと納税</w:t>
      </w:r>
      <w:r w:rsidR="005A495C" w:rsidRPr="00DF742D">
        <w:rPr>
          <w:rFonts w:asciiTheme="minorEastAsia" w:eastAsiaTheme="minorEastAsia" w:hAnsiTheme="minorEastAsia" w:cs="メイリオ" w:hint="eastAsia"/>
          <w:sz w:val="21"/>
          <w:szCs w:val="21"/>
        </w:rPr>
        <w:t>中間</w:t>
      </w:r>
      <w:r w:rsidR="002A3A11">
        <w:rPr>
          <w:rFonts w:asciiTheme="minorEastAsia" w:eastAsiaTheme="minorEastAsia" w:hAnsiTheme="minorEastAsia" w:cs="メイリオ" w:hint="eastAsia"/>
          <w:sz w:val="21"/>
          <w:szCs w:val="21"/>
        </w:rPr>
        <w:t>支援</w:t>
      </w:r>
      <w:r w:rsidR="005A495C" w:rsidRPr="00DF742D">
        <w:rPr>
          <w:rFonts w:asciiTheme="minorEastAsia" w:eastAsiaTheme="minorEastAsia" w:hAnsiTheme="minorEastAsia" w:cs="メイリオ" w:hint="eastAsia"/>
          <w:sz w:val="21"/>
          <w:szCs w:val="21"/>
        </w:rPr>
        <w:t>等</w:t>
      </w:r>
      <w:r w:rsidR="00D51E95" w:rsidRPr="00DF742D">
        <w:rPr>
          <w:rFonts w:asciiTheme="minorEastAsia" w:eastAsiaTheme="minorEastAsia" w:hAnsiTheme="minorEastAsia" w:cs="メイリオ" w:hint="eastAsia"/>
          <w:sz w:val="21"/>
          <w:szCs w:val="21"/>
        </w:rPr>
        <w:t>業務</w:t>
      </w:r>
      <w:r w:rsidR="00A30E16" w:rsidRPr="00DF742D">
        <w:rPr>
          <w:rFonts w:asciiTheme="minorEastAsia" w:eastAsiaTheme="minorEastAsia" w:hAnsiTheme="minorEastAsia" w:cs="メイリオ" w:hint="eastAsia"/>
          <w:sz w:val="21"/>
          <w:szCs w:val="21"/>
        </w:rPr>
        <w:t>委託</w:t>
      </w:r>
      <w:r w:rsidR="0030484B" w:rsidRPr="00DF742D">
        <w:rPr>
          <w:rFonts w:asciiTheme="minorEastAsia" w:eastAsiaTheme="minorEastAsia" w:hAnsiTheme="minorEastAsia" w:cs="メイリオ" w:hint="eastAsia"/>
          <w:sz w:val="21"/>
          <w:szCs w:val="21"/>
        </w:rPr>
        <w:t>に</w:t>
      </w:r>
      <w:r w:rsidR="00095EA0" w:rsidRPr="00DF742D">
        <w:rPr>
          <w:rFonts w:asciiTheme="minorEastAsia" w:eastAsiaTheme="minorEastAsia" w:hAnsiTheme="minorEastAsia" w:cs="メイリオ" w:hint="eastAsia"/>
          <w:sz w:val="21"/>
          <w:szCs w:val="21"/>
        </w:rPr>
        <w:t>ついて</w:t>
      </w:r>
      <w:r w:rsidR="00492E95" w:rsidRPr="00DF742D">
        <w:rPr>
          <w:rFonts w:asciiTheme="minorEastAsia" w:eastAsiaTheme="minorEastAsia" w:hAnsiTheme="minorEastAsia" w:cs="メイリオ" w:hint="eastAsia"/>
          <w:sz w:val="21"/>
          <w:szCs w:val="21"/>
        </w:rPr>
        <w:t>、次のとおり見積もりいたしま</w:t>
      </w:r>
      <w:r w:rsidR="004B4335" w:rsidRPr="00DF742D">
        <w:rPr>
          <w:rFonts w:asciiTheme="minorEastAsia" w:eastAsiaTheme="minorEastAsia" w:hAnsiTheme="minorEastAsia" w:cs="メイリオ" w:hint="eastAsia"/>
          <w:sz w:val="21"/>
          <w:szCs w:val="21"/>
        </w:rPr>
        <w:t>す</w:t>
      </w:r>
      <w:r w:rsidR="00492E95" w:rsidRPr="00DF742D">
        <w:rPr>
          <w:rFonts w:asciiTheme="minorEastAsia" w:eastAsiaTheme="minorEastAsia" w:hAnsiTheme="minorEastAsia" w:cs="メイリオ" w:hint="eastAsia"/>
          <w:sz w:val="21"/>
          <w:szCs w:val="21"/>
        </w:rPr>
        <w:t>。なお、</w:t>
      </w:r>
      <w:r w:rsidR="00095EA0" w:rsidRPr="00DF742D">
        <w:rPr>
          <w:rFonts w:asciiTheme="minorEastAsia" w:eastAsiaTheme="minorEastAsia" w:hAnsiTheme="minorEastAsia" w:cs="メイリオ" w:hint="eastAsia"/>
          <w:sz w:val="21"/>
          <w:szCs w:val="21"/>
        </w:rPr>
        <w:t>内訳は別紙のとおりです。</w:t>
      </w:r>
    </w:p>
    <w:p w14:paraId="27F1F64D" w14:textId="77777777" w:rsidR="00492E95" w:rsidRPr="00DF742D" w:rsidRDefault="00492E95" w:rsidP="00492E95">
      <w:pPr>
        <w:spacing w:line="380" w:lineRule="exact"/>
        <w:jc w:val="left"/>
        <w:rPr>
          <w:rFonts w:asciiTheme="minorEastAsia" w:eastAsiaTheme="minorEastAsia" w:hAnsiTheme="minorEastAsia" w:cs="メイリオ"/>
          <w:sz w:val="21"/>
          <w:szCs w:val="21"/>
        </w:rPr>
      </w:pPr>
    </w:p>
    <w:p w14:paraId="0882BCA5" w14:textId="60254CDA" w:rsidR="00340C74" w:rsidRPr="00DF742D" w:rsidRDefault="00340C74" w:rsidP="00492E95">
      <w:pPr>
        <w:spacing w:line="380" w:lineRule="exact"/>
        <w:jc w:val="left"/>
        <w:rPr>
          <w:rFonts w:asciiTheme="minorEastAsia" w:eastAsiaTheme="minorEastAsia" w:hAnsiTheme="minorEastAsia" w:cs="メイリオ"/>
          <w:sz w:val="21"/>
          <w:szCs w:val="21"/>
        </w:rPr>
      </w:pPr>
    </w:p>
    <w:p w14:paraId="12024381" w14:textId="77777777" w:rsidR="00B1728A" w:rsidRPr="00DF742D" w:rsidRDefault="00B1728A" w:rsidP="00492E95">
      <w:pPr>
        <w:spacing w:line="380" w:lineRule="exact"/>
        <w:jc w:val="left"/>
        <w:rPr>
          <w:rFonts w:asciiTheme="minorEastAsia" w:eastAsiaTheme="minorEastAsia" w:hAnsiTheme="minorEastAsia" w:cs="メイリオ"/>
          <w:sz w:val="21"/>
          <w:szCs w:val="21"/>
        </w:rPr>
      </w:pPr>
    </w:p>
    <w:p w14:paraId="1A8BC329" w14:textId="77777777" w:rsidR="00340C74" w:rsidRPr="00DF742D" w:rsidRDefault="00340C74" w:rsidP="00492E95">
      <w:pPr>
        <w:spacing w:line="380" w:lineRule="exact"/>
        <w:jc w:val="left"/>
        <w:rPr>
          <w:rFonts w:asciiTheme="minorEastAsia" w:eastAsiaTheme="minorEastAsia" w:hAnsiTheme="minorEastAsia" w:cs="メイリオ"/>
          <w:sz w:val="21"/>
          <w:szCs w:val="21"/>
        </w:rPr>
      </w:pPr>
    </w:p>
    <w:p w14:paraId="7ECABEBA" w14:textId="5B81653F" w:rsidR="004B4335" w:rsidRPr="00DF742D" w:rsidRDefault="004B4335" w:rsidP="004B4335">
      <w:pPr>
        <w:spacing w:line="380" w:lineRule="exact"/>
        <w:jc w:val="center"/>
        <w:rPr>
          <w:rFonts w:asciiTheme="minorEastAsia" w:eastAsiaTheme="minorEastAsia" w:hAnsiTheme="minorEastAsia" w:cs="メイリオ"/>
          <w:sz w:val="21"/>
          <w:szCs w:val="21"/>
          <w:u w:val="single"/>
        </w:rPr>
      </w:pPr>
      <w:r w:rsidRPr="00DF742D">
        <w:rPr>
          <w:rFonts w:asciiTheme="minorEastAsia" w:eastAsiaTheme="minorEastAsia" w:hAnsiTheme="minorEastAsia" w:cs="メイリオ" w:hint="eastAsia"/>
          <w:sz w:val="21"/>
          <w:szCs w:val="21"/>
          <w:u w:val="single"/>
        </w:rPr>
        <w:t>寄附金額あたりの業務委託</w:t>
      </w:r>
      <w:r w:rsidR="00DF742D" w:rsidRPr="00DF742D">
        <w:rPr>
          <w:rFonts w:asciiTheme="minorEastAsia" w:eastAsiaTheme="minorEastAsia" w:hAnsiTheme="minorEastAsia" w:cs="メイリオ" w:hint="eastAsia"/>
          <w:sz w:val="21"/>
          <w:szCs w:val="21"/>
          <w:u w:val="single"/>
        </w:rPr>
        <w:t>料</w:t>
      </w:r>
      <w:r w:rsidR="00E57431" w:rsidRPr="00DF742D">
        <w:rPr>
          <w:rFonts w:asciiTheme="minorEastAsia" w:eastAsiaTheme="minorEastAsia" w:hAnsiTheme="minorEastAsia" w:cs="メイリオ" w:hint="eastAsia"/>
          <w:sz w:val="21"/>
          <w:szCs w:val="21"/>
          <w:u w:val="single"/>
        </w:rPr>
        <w:t>率</w:t>
      </w:r>
      <w:r w:rsidRPr="00DF742D">
        <w:rPr>
          <w:rFonts w:asciiTheme="minorEastAsia" w:eastAsiaTheme="minorEastAsia" w:hAnsiTheme="minorEastAsia" w:cs="メイリオ" w:hint="eastAsia"/>
          <w:sz w:val="21"/>
          <w:szCs w:val="21"/>
          <w:u w:val="single"/>
        </w:rPr>
        <w:t xml:space="preserve">　</w:t>
      </w:r>
      <w:r w:rsidR="00A9698F" w:rsidRPr="00DF742D">
        <w:rPr>
          <w:rFonts w:asciiTheme="minorEastAsia" w:eastAsiaTheme="minorEastAsia" w:hAnsiTheme="minorEastAsia" w:cs="メイリオ" w:hint="eastAsia"/>
          <w:sz w:val="21"/>
          <w:szCs w:val="21"/>
          <w:u w:val="single"/>
        </w:rPr>
        <w:t>令和６年度</w:t>
      </w:r>
      <w:r w:rsidRPr="00DF742D">
        <w:rPr>
          <w:rFonts w:asciiTheme="minorEastAsia" w:eastAsiaTheme="minorEastAsia" w:hAnsiTheme="minorEastAsia" w:cs="メイリオ" w:hint="eastAsia"/>
          <w:sz w:val="21"/>
          <w:szCs w:val="21"/>
          <w:u w:val="single"/>
        </w:rPr>
        <w:t xml:space="preserve">　　　　％</w:t>
      </w:r>
      <w:r w:rsidR="00A9698F" w:rsidRPr="00DF742D">
        <w:rPr>
          <w:rFonts w:asciiTheme="minorEastAsia" w:eastAsiaTheme="minorEastAsia" w:hAnsiTheme="minorEastAsia" w:cs="メイリオ" w:hint="eastAsia"/>
          <w:sz w:val="21"/>
          <w:szCs w:val="21"/>
          <w:u w:val="single"/>
        </w:rPr>
        <w:t>／令和７年度　　　　％</w:t>
      </w:r>
    </w:p>
    <w:p w14:paraId="4303E6AC" w14:textId="7BE46C73" w:rsidR="004B4335" w:rsidRPr="00DF742D" w:rsidRDefault="004B4335" w:rsidP="004B4335">
      <w:pPr>
        <w:spacing w:line="380" w:lineRule="exact"/>
        <w:jc w:val="left"/>
        <w:rPr>
          <w:rFonts w:asciiTheme="minorEastAsia" w:eastAsiaTheme="minorEastAsia" w:hAnsiTheme="minorEastAsia" w:cs="メイリオ"/>
          <w:sz w:val="21"/>
          <w:szCs w:val="21"/>
        </w:rPr>
      </w:pPr>
    </w:p>
    <w:p w14:paraId="052167A6" w14:textId="77777777" w:rsidR="00B1728A" w:rsidRPr="00DF742D" w:rsidRDefault="00B1728A" w:rsidP="004B4335">
      <w:pPr>
        <w:spacing w:line="380" w:lineRule="exact"/>
        <w:jc w:val="left"/>
        <w:rPr>
          <w:rFonts w:asciiTheme="minorEastAsia" w:eastAsiaTheme="minorEastAsia" w:hAnsiTheme="minorEastAsia" w:cs="メイリオ"/>
          <w:sz w:val="21"/>
          <w:szCs w:val="21"/>
        </w:rPr>
      </w:pPr>
    </w:p>
    <w:p w14:paraId="07B52D21" w14:textId="77777777" w:rsidR="004B4335" w:rsidRPr="00DF742D" w:rsidRDefault="004B4335" w:rsidP="004B4335">
      <w:pPr>
        <w:spacing w:line="380" w:lineRule="exact"/>
        <w:jc w:val="left"/>
        <w:rPr>
          <w:rFonts w:asciiTheme="minorEastAsia" w:eastAsiaTheme="minorEastAsia" w:hAnsiTheme="minorEastAsia" w:cs="メイリオ"/>
          <w:sz w:val="21"/>
          <w:szCs w:val="21"/>
        </w:rPr>
      </w:pPr>
      <w:r w:rsidRPr="00DF742D">
        <w:rPr>
          <w:rFonts w:asciiTheme="minorEastAsia" w:eastAsiaTheme="minorEastAsia" w:hAnsiTheme="minorEastAsia" w:cs="メイリオ" w:hint="eastAsia"/>
          <w:sz w:val="21"/>
          <w:szCs w:val="21"/>
        </w:rPr>
        <w:t xml:space="preserve">　　※小数点第一位まで記載してください。</w:t>
      </w:r>
    </w:p>
    <w:p w14:paraId="4C90F9E5" w14:textId="77777777" w:rsidR="00095EA0" w:rsidRPr="00DF742D" w:rsidRDefault="004B4335" w:rsidP="004B4335">
      <w:pPr>
        <w:spacing w:line="380" w:lineRule="exact"/>
        <w:jc w:val="left"/>
        <w:rPr>
          <w:rFonts w:asciiTheme="minorEastAsia" w:eastAsiaTheme="minorEastAsia" w:hAnsiTheme="minorEastAsia" w:cs="メイリオ"/>
          <w:sz w:val="21"/>
          <w:szCs w:val="21"/>
        </w:rPr>
      </w:pPr>
      <w:r w:rsidRPr="00DF742D">
        <w:rPr>
          <w:rFonts w:asciiTheme="minorEastAsia" w:eastAsiaTheme="minorEastAsia" w:hAnsiTheme="minorEastAsia" w:cs="メイリオ" w:hint="eastAsia"/>
          <w:sz w:val="21"/>
          <w:szCs w:val="21"/>
        </w:rPr>
        <w:t xml:space="preserve">　　※消費税額及び地方消費税額を含まず記載してください。</w:t>
      </w:r>
    </w:p>
    <w:p w14:paraId="668BF7FA" w14:textId="2FB7C64E" w:rsidR="009F0996" w:rsidRPr="00DF742D" w:rsidRDefault="004B4335" w:rsidP="00A9698F">
      <w:pPr>
        <w:spacing w:line="380" w:lineRule="exact"/>
        <w:ind w:left="630" w:hangingChars="300" w:hanging="630"/>
        <w:jc w:val="left"/>
        <w:rPr>
          <w:rFonts w:asciiTheme="minorEastAsia" w:eastAsiaTheme="minorEastAsia" w:hAnsiTheme="minorEastAsia" w:cs="メイリオ"/>
          <w:sz w:val="21"/>
          <w:szCs w:val="21"/>
        </w:rPr>
      </w:pPr>
      <w:r w:rsidRPr="00DF742D">
        <w:rPr>
          <w:rFonts w:asciiTheme="minorEastAsia" w:eastAsiaTheme="minorEastAsia" w:hAnsiTheme="minorEastAsia" w:cs="メイリオ" w:hint="eastAsia"/>
          <w:sz w:val="21"/>
          <w:szCs w:val="21"/>
        </w:rPr>
        <w:t xml:space="preserve">　　※内訳については任意とし、必要に応じて添付してください。</w:t>
      </w:r>
    </w:p>
    <w:p w14:paraId="22B50F8F" w14:textId="4D362FD1" w:rsidR="009F0996" w:rsidRPr="00DF742D" w:rsidRDefault="00E57431" w:rsidP="00A9698F">
      <w:pPr>
        <w:spacing w:line="380" w:lineRule="exact"/>
        <w:ind w:left="735" w:hangingChars="350" w:hanging="735"/>
        <w:jc w:val="left"/>
        <w:rPr>
          <w:rFonts w:asciiTheme="minorEastAsia" w:eastAsiaTheme="minorEastAsia" w:hAnsiTheme="minorEastAsia" w:cs="メイリオ"/>
          <w:sz w:val="21"/>
          <w:szCs w:val="21"/>
        </w:rPr>
      </w:pPr>
      <w:r w:rsidRPr="00DF742D">
        <w:rPr>
          <w:rFonts w:asciiTheme="minorEastAsia" w:eastAsiaTheme="minorEastAsia" w:hAnsiTheme="minorEastAsia" w:cs="メイリオ" w:hint="eastAsia"/>
          <w:sz w:val="21"/>
          <w:szCs w:val="21"/>
        </w:rPr>
        <w:t xml:space="preserve">　　※委託料率</w:t>
      </w:r>
      <w:r w:rsidR="00DF742D" w:rsidRPr="00DF742D">
        <w:rPr>
          <w:rFonts w:asciiTheme="minorEastAsia" w:eastAsiaTheme="minorEastAsia" w:hAnsiTheme="minorEastAsia" w:cs="メイリオ" w:hint="eastAsia"/>
          <w:sz w:val="21"/>
          <w:szCs w:val="21"/>
        </w:rPr>
        <w:t>について</w:t>
      </w:r>
      <w:r w:rsidRPr="00DF742D">
        <w:rPr>
          <w:rFonts w:asciiTheme="minorEastAsia" w:eastAsiaTheme="minorEastAsia" w:hAnsiTheme="minorEastAsia" w:cs="メイリオ" w:hint="eastAsia"/>
          <w:sz w:val="21"/>
          <w:szCs w:val="21"/>
        </w:rPr>
        <w:t>は</w:t>
      </w:r>
      <w:r w:rsidR="00DF742D" w:rsidRPr="00DF742D">
        <w:rPr>
          <w:rFonts w:asciiTheme="minorEastAsia" w:eastAsiaTheme="minorEastAsia" w:hAnsiTheme="minorEastAsia" w:cs="メイリオ" w:hint="eastAsia"/>
          <w:sz w:val="21"/>
          <w:szCs w:val="21"/>
        </w:rPr>
        <w:t>、</w:t>
      </w:r>
      <w:r w:rsidR="00A9698F" w:rsidRPr="00DF742D">
        <w:rPr>
          <w:rFonts w:asciiTheme="minorEastAsia" w:eastAsiaTheme="minorEastAsia" w:hAnsiTheme="minorEastAsia" w:cs="メイリオ" w:hint="eastAsia"/>
          <w:sz w:val="21"/>
          <w:szCs w:val="21"/>
        </w:rPr>
        <w:t>令和６年度は５％（税抜き）、令和７年度は</w:t>
      </w:r>
      <w:r w:rsidRPr="00DF742D">
        <w:rPr>
          <w:rFonts w:asciiTheme="minorEastAsia" w:eastAsiaTheme="minorEastAsia" w:hAnsiTheme="minorEastAsia" w:cs="メイリオ" w:hint="eastAsia"/>
          <w:sz w:val="21"/>
          <w:szCs w:val="21"/>
        </w:rPr>
        <w:t>６．５％（税抜き）を上限とする。</w:t>
      </w:r>
    </w:p>
    <w:p w14:paraId="17229D58" w14:textId="77777777" w:rsidR="00095EA0" w:rsidRPr="00DF742D" w:rsidRDefault="00095EA0" w:rsidP="00492E95">
      <w:pPr>
        <w:spacing w:line="380" w:lineRule="exact"/>
        <w:jc w:val="left"/>
        <w:rPr>
          <w:rFonts w:asciiTheme="minorEastAsia" w:eastAsiaTheme="minorEastAsia" w:hAnsiTheme="minorEastAsia" w:cs="メイリオ"/>
          <w:sz w:val="21"/>
          <w:szCs w:val="21"/>
        </w:rPr>
      </w:pPr>
    </w:p>
    <w:p w14:paraId="25FAFBE2" w14:textId="77777777" w:rsidR="00492E95" w:rsidRPr="00DF742D" w:rsidRDefault="00492E95" w:rsidP="00492E95">
      <w:pPr>
        <w:spacing w:line="380" w:lineRule="exact"/>
        <w:jc w:val="left"/>
        <w:rPr>
          <w:rFonts w:asciiTheme="minorEastAsia" w:eastAsiaTheme="minorEastAsia" w:hAnsiTheme="minorEastAsia" w:cs="メイリオ"/>
          <w:sz w:val="21"/>
          <w:szCs w:val="21"/>
        </w:rPr>
      </w:pPr>
    </w:p>
    <w:p w14:paraId="63FE83C8" w14:textId="77777777" w:rsidR="009F0996" w:rsidRPr="00DF742D" w:rsidRDefault="009F0996" w:rsidP="00492E95">
      <w:pPr>
        <w:spacing w:line="380" w:lineRule="exact"/>
        <w:jc w:val="left"/>
        <w:rPr>
          <w:rFonts w:asciiTheme="minorEastAsia" w:eastAsiaTheme="minorEastAsia" w:hAnsiTheme="minorEastAsia" w:cs="メイリオ"/>
          <w:sz w:val="21"/>
          <w:szCs w:val="21"/>
        </w:rPr>
      </w:pPr>
    </w:p>
    <w:sectPr w:rsidR="009F0996" w:rsidRPr="00DF742D" w:rsidSect="004B4335">
      <w:pgSz w:w="11906" w:h="16838" w:code="9"/>
      <w:pgMar w:top="1418" w:right="1701" w:bottom="1701" w:left="170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B983" w14:textId="77777777" w:rsidR="009F0996" w:rsidRDefault="009F0996" w:rsidP="009F0996">
      <w:r>
        <w:separator/>
      </w:r>
    </w:p>
  </w:endnote>
  <w:endnote w:type="continuationSeparator" w:id="0">
    <w:p w14:paraId="7974559D" w14:textId="77777777" w:rsidR="009F0996" w:rsidRDefault="009F0996" w:rsidP="009F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6959" w14:textId="77777777" w:rsidR="009F0996" w:rsidRDefault="009F0996" w:rsidP="009F0996">
      <w:r>
        <w:separator/>
      </w:r>
    </w:p>
  </w:footnote>
  <w:footnote w:type="continuationSeparator" w:id="0">
    <w:p w14:paraId="366050CF" w14:textId="77777777" w:rsidR="009F0996" w:rsidRDefault="009F0996" w:rsidP="009F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4B"/>
    <w:rsid w:val="00005731"/>
    <w:rsid w:val="00005A27"/>
    <w:rsid w:val="00095EA0"/>
    <w:rsid w:val="000B28CA"/>
    <w:rsid w:val="000B688D"/>
    <w:rsid w:val="0024522E"/>
    <w:rsid w:val="0026718E"/>
    <w:rsid w:val="002A3A11"/>
    <w:rsid w:val="002C7680"/>
    <w:rsid w:val="002F34C0"/>
    <w:rsid w:val="0030484B"/>
    <w:rsid w:val="00340C74"/>
    <w:rsid w:val="003D2626"/>
    <w:rsid w:val="00430BC2"/>
    <w:rsid w:val="00492E95"/>
    <w:rsid w:val="004B4335"/>
    <w:rsid w:val="0059641C"/>
    <w:rsid w:val="005A495C"/>
    <w:rsid w:val="008A3607"/>
    <w:rsid w:val="008C021E"/>
    <w:rsid w:val="009226C7"/>
    <w:rsid w:val="009C029C"/>
    <w:rsid w:val="009F0996"/>
    <w:rsid w:val="00A26488"/>
    <w:rsid w:val="00A30E16"/>
    <w:rsid w:val="00A43EC7"/>
    <w:rsid w:val="00A621F1"/>
    <w:rsid w:val="00A777DC"/>
    <w:rsid w:val="00A9698F"/>
    <w:rsid w:val="00AA2BB1"/>
    <w:rsid w:val="00AD2259"/>
    <w:rsid w:val="00AE1249"/>
    <w:rsid w:val="00B1728A"/>
    <w:rsid w:val="00B84672"/>
    <w:rsid w:val="00BB0935"/>
    <w:rsid w:val="00BB2B21"/>
    <w:rsid w:val="00BF5C97"/>
    <w:rsid w:val="00C34AB3"/>
    <w:rsid w:val="00C4321C"/>
    <w:rsid w:val="00CA3A0E"/>
    <w:rsid w:val="00CB6A4D"/>
    <w:rsid w:val="00D27D23"/>
    <w:rsid w:val="00D51E95"/>
    <w:rsid w:val="00DB586C"/>
    <w:rsid w:val="00DF742D"/>
    <w:rsid w:val="00E20BFB"/>
    <w:rsid w:val="00E20D0B"/>
    <w:rsid w:val="00E56AC8"/>
    <w:rsid w:val="00E57431"/>
    <w:rsid w:val="00FC0CC6"/>
    <w:rsid w:val="00FC1EB5"/>
    <w:rsid w:val="00FD254A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408CF13"/>
  <w15:docId w15:val="{6713C46E-F7F2-4080-B7CB-323FAECA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4B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996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996"/>
    <w:rPr>
      <w:rFonts w:ascii="Century" w:eastAsia="ＭＳ 明朝" w:hAnsi="Century"/>
      <w:sz w:val="22"/>
    </w:rPr>
  </w:style>
  <w:style w:type="paragraph" w:styleId="a7">
    <w:name w:val="Closing"/>
    <w:basedOn w:val="a"/>
    <w:link w:val="a8"/>
    <w:uiPriority w:val="99"/>
    <w:unhideWhenUsed/>
    <w:rsid w:val="009F0996"/>
    <w:pPr>
      <w:jc w:val="right"/>
    </w:pPr>
  </w:style>
  <w:style w:type="character" w:customStyle="1" w:styleId="a8">
    <w:name w:val="結語 (文字)"/>
    <w:basedOn w:val="a0"/>
    <w:link w:val="a7"/>
    <w:uiPriority w:val="99"/>
    <w:rsid w:val="009F0996"/>
    <w:rPr>
      <w:rFonts w:ascii="Century" w:eastAsia="ＭＳ 明朝" w:hAnsi="Century"/>
      <w:sz w:val="22"/>
    </w:rPr>
  </w:style>
  <w:style w:type="table" w:styleId="a9">
    <w:name w:val="Table Grid"/>
    <w:basedOn w:val="a1"/>
    <w:uiPriority w:val="59"/>
    <w:rsid w:val="004B4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621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621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621F1"/>
    <w:rPr>
      <w:rFonts w:ascii="Century" w:eastAsia="ＭＳ 明朝" w:hAnsi="Century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21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621F1"/>
    <w:rPr>
      <w:rFonts w:ascii="Century" w:eastAsia="ＭＳ 明朝" w:hAnsi="Century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08268</dc:creator>
  <cp:lastModifiedBy>中村　敦</cp:lastModifiedBy>
  <cp:revision>25</cp:revision>
  <cp:lastPrinted>2017-01-11T07:55:00Z</cp:lastPrinted>
  <dcterms:created xsi:type="dcterms:W3CDTF">2024-02-08T10:58:00Z</dcterms:created>
  <dcterms:modified xsi:type="dcterms:W3CDTF">2024-09-11T09:01:00Z</dcterms:modified>
</cp:coreProperties>
</file>